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ED01E" w14:textId="77777777" w:rsidR="000329AC" w:rsidRDefault="000329AC" w:rsidP="000329AC">
      <w:pPr>
        <w:jc w:val="both"/>
        <w:rPr>
          <w:rFonts w:eastAsia="Times New Roman"/>
          <w:iCs/>
          <w:lang w:eastAsia="pl-PL"/>
        </w:rPr>
      </w:pPr>
      <w:r>
        <w:rPr>
          <w:rFonts w:eastAsia="Times New Roman"/>
          <w:lang w:eastAsia="pl-PL"/>
        </w:rPr>
        <w:t>Załącznik nr 1. Wzór Formularza Oferty</w:t>
      </w:r>
    </w:p>
    <w:p w14:paraId="07030CA2" w14:textId="77777777" w:rsidR="000329AC" w:rsidRDefault="000329AC" w:rsidP="000329AC">
      <w:pPr>
        <w:spacing w:after="0" w:line="240" w:lineRule="auto"/>
        <w:jc w:val="right"/>
        <w:rPr>
          <w:lang w:eastAsia="pl-PL"/>
        </w:rPr>
      </w:pPr>
    </w:p>
    <w:tbl>
      <w:tblPr>
        <w:tblW w:w="961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570"/>
        <w:gridCol w:w="5040"/>
      </w:tblGrid>
      <w:tr w:rsidR="000329AC" w14:paraId="68D42613" w14:textId="77777777" w:rsidTr="007B626A">
        <w:trPr>
          <w:trHeight w:val="1100"/>
          <w:jc w:val="center"/>
        </w:trPr>
        <w:tc>
          <w:tcPr>
            <w:tcW w:w="4570" w:type="dxa"/>
            <w:tcBorders>
              <w:top w:val="single" w:sz="4" w:space="0" w:color="auto"/>
              <w:left w:val="single" w:sz="4" w:space="0" w:color="auto"/>
              <w:bottom w:val="single" w:sz="4" w:space="0" w:color="auto"/>
              <w:right w:val="nil"/>
            </w:tcBorders>
          </w:tcPr>
          <w:p w14:paraId="1B084E63" w14:textId="77777777" w:rsidR="000329AC" w:rsidRDefault="000329AC">
            <w:pPr>
              <w:rPr>
                <w:rFonts w:eastAsia="Times New Roman"/>
                <w:lang w:eastAsia="pl-PL"/>
              </w:rPr>
            </w:pPr>
          </w:p>
          <w:p w14:paraId="28B3F3E6" w14:textId="77777777" w:rsidR="000329AC" w:rsidRDefault="000329AC">
            <w:pPr>
              <w:rPr>
                <w:rFonts w:eastAsia="Times New Roman"/>
                <w:lang w:eastAsia="pl-PL"/>
              </w:rPr>
            </w:pPr>
          </w:p>
          <w:p w14:paraId="1AA0806B" w14:textId="77777777" w:rsidR="000329AC" w:rsidRDefault="000329AC">
            <w:pPr>
              <w:rPr>
                <w:rFonts w:eastAsia="Times New Roman"/>
                <w:lang w:eastAsia="pl-PL"/>
              </w:rPr>
            </w:pPr>
          </w:p>
          <w:p w14:paraId="1A6B55C0" w14:textId="77777777" w:rsidR="000329AC" w:rsidRDefault="000329AC">
            <w:pPr>
              <w:spacing w:after="0"/>
              <w:rPr>
                <w:rFonts w:eastAsia="Times New Roman"/>
                <w:lang w:eastAsia="pl-PL"/>
              </w:rPr>
            </w:pPr>
          </w:p>
          <w:p w14:paraId="22C5682A" w14:textId="77777777" w:rsidR="000329AC" w:rsidRDefault="000329AC">
            <w:pPr>
              <w:spacing w:after="0"/>
              <w:jc w:val="center"/>
              <w:rPr>
                <w:rFonts w:eastAsia="Times New Roman"/>
                <w:i/>
                <w:lang w:eastAsia="pl-PL"/>
              </w:rPr>
            </w:pPr>
            <w:r>
              <w:rPr>
                <w:rFonts w:eastAsia="Times New Roman"/>
                <w:i/>
                <w:lang w:eastAsia="pl-PL"/>
              </w:rPr>
              <w:t>(pieczęć Wykonawcy/Wykonawców)</w:t>
            </w:r>
          </w:p>
        </w:tc>
        <w:tc>
          <w:tcPr>
            <w:tcW w:w="504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A39DCB1" w14:textId="77777777" w:rsidR="000329AC" w:rsidRDefault="000329AC">
            <w:pPr>
              <w:keepNext/>
              <w:keepLines/>
              <w:widowControl w:val="0"/>
              <w:suppressAutoHyphens/>
              <w:spacing w:after="0" w:line="240" w:lineRule="auto"/>
              <w:jc w:val="center"/>
              <w:outlineLvl w:val="5"/>
              <w:rPr>
                <w:b/>
                <w:iCs/>
                <w:color w:val="243F60"/>
                <w:spacing w:val="30"/>
                <w:kern w:val="2"/>
                <w:sz w:val="28"/>
                <w:szCs w:val="28"/>
              </w:rPr>
            </w:pPr>
            <w:r>
              <w:rPr>
                <w:b/>
                <w:iCs/>
                <w:color w:val="243F60"/>
                <w:spacing w:val="30"/>
                <w:kern w:val="2"/>
                <w:sz w:val="28"/>
                <w:szCs w:val="28"/>
              </w:rPr>
              <w:t>OFERTA</w:t>
            </w:r>
          </w:p>
        </w:tc>
      </w:tr>
    </w:tbl>
    <w:p w14:paraId="2DC59473" w14:textId="77777777" w:rsidR="007B626A" w:rsidRDefault="007B626A" w:rsidP="007B626A">
      <w:pPr>
        <w:spacing w:after="0" w:line="240" w:lineRule="auto"/>
        <w:jc w:val="both"/>
        <w:rPr>
          <w:rFonts w:eastAsia="Times New Roman"/>
          <w:b/>
          <w:sz w:val="24"/>
          <w:szCs w:val="24"/>
          <w:lang w:eastAsia="pl-PL"/>
        </w:rPr>
      </w:pPr>
    </w:p>
    <w:p w14:paraId="0FDCC8B0" w14:textId="479D455B" w:rsidR="007B626A" w:rsidRDefault="000F3BD0" w:rsidP="007B626A">
      <w:pPr>
        <w:spacing w:after="0" w:line="240" w:lineRule="auto"/>
        <w:jc w:val="both"/>
        <w:rPr>
          <w:rFonts w:eastAsia="Times New Roman"/>
          <w:b/>
          <w:sz w:val="24"/>
          <w:szCs w:val="24"/>
          <w:lang w:eastAsia="pl-PL"/>
        </w:rPr>
      </w:pPr>
      <w:r>
        <w:rPr>
          <w:rFonts w:eastAsia="Times New Roman"/>
          <w:b/>
          <w:sz w:val="24"/>
          <w:szCs w:val="24"/>
          <w:lang w:eastAsia="pl-PL"/>
        </w:rPr>
        <w:t>Ośrodek Promowania i Wspierania Przedsiębiorczości Rolnej</w:t>
      </w:r>
    </w:p>
    <w:p w14:paraId="240BB14D" w14:textId="3AE8E66A" w:rsidR="007B626A" w:rsidRDefault="000F3BD0" w:rsidP="007B626A">
      <w:pPr>
        <w:spacing w:after="0" w:line="240" w:lineRule="auto"/>
        <w:jc w:val="both"/>
        <w:rPr>
          <w:rFonts w:eastAsia="Times New Roman"/>
          <w:b/>
          <w:sz w:val="24"/>
          <w:szCs w:val="24"/>
          <w:lang w:eastAsia="pl-PL"/>
        </w:rPr>
      </w:pPr>
      <w:r>
        <w:rPr>
          <w:rFonts w:eastAsia="Times New Roman"/>
          <w:b/>
          <w:sz w:val="24"/>
          <w:szCs w:val="24"/>
          <w:lang w:eastAsia="pl-PL"/>
        </w:rPr>
        <w:t>pl. ks. J. Poniatowskiego 2</w:t>
      </w:r>
    </w:p>
    <w:p w14:paraId="6F9D94A3" w14:textId="69057908" w:rsidR="00C14987" w:rsidRPr="007B626A" w:rsidRDefault="007B626A" w:rsidP="007B626A">
      <w:pPr>
        <w:spacing w:after="0" w:line="240" w:lineRule="auto"/>
        <w:jc w:val="both"/>
        <w:rPr>
          <w:rFonts w:eastAsia="Times New Roman"/>
          <w:b/>
          <w:sz w:val="24"/>
          <w:szCs w:val="24"/>
          <w:lang w:eastAsia="pl-PL"/>
        </w:rPr>
      </w:pPr>
      <w:r>
        <w:rPr>
          <w:rFonts w:eastAsia="Times New Roman"/>
          <w:b/>
          <w:sz w:val="24"/>
          <w:szCs w:val="24"/>
          <w:lang w:eastAsia="pl-PL"/>
        </w:rPr>
        <w:t>27 – 6</w:t>
      </w:r>
      <w:r w:rsidR="000F3BD0">
        <w:rPr>
          <w:rFonts w:eastAsia="Times New Roman"/>
          <w:b/>
          <w:sz w:val="24"/>
          <w:szCs w:val="24"/>
          <w:lang w:eastAsia="pl-PL"/>
        </w:rPr>
        <w:t>00 Sandomierz</w:t>
      </w:r>
    </w:p>
    <w:p w14:paraId="6C635450" w14:textId="759301B3" w:rsidR="00A23FC9" w:rsidRPr="00A23FC9" w:rsidRDefault="007B626A" w:rsidP="000329AC">
      <w:pPr>
        <w:tabs>
          <w:tab w:val="left" w:leader="dot" w:pos="9360"/>
        </w:tabs>
        <w:spacing w:after="0" w:line="240" w:lineRule="auto"/>
        <w:jc w:val="both"/>
        <w:rPr>
          <w:b/>
          <w:sz w:val="24"/>
          <w:szCs w:val="24"/>
        </w:rPr>
      </w:pPr>
      <w:r w:rsidRPr="007B626A">
        <w:rPr>
          <w:b/>
          <w:sz w:val="24"/>
          <w:szCs w:val="24"/>
        </w:rPr>
        <w:t>NIP</w:t>
      </w:r>
      <w:r w:rsidR="000F3BD0">
        <w:rPr>
          <w:b/>
          <w:sz w:val="24"/>
          <w:szCs w:val="24"/>
        </w:rPr>
        <w:t xml:space="preserve"> 864 00 07 587</w:t>
      </w:r>
      <w:r w:rsidRPr="007B626A">
        <w:rPr>
          <w:b/>
          <w:sz w:val="24"/>
          <w:szCs w:val="24"/>
        </w:rPr>
        <w:t xml:space="preserve"> REGON </w:t>
      </w:r>
      <w:r w:rsidR="000F3BD0">
        <w:rPr>
          <w:b/>
          <w:sz w:val="24"/>
          <w:szCs w:val="24"/>
        </w:rPr>
        <w:t>830013135</w:t>
      </w:r>
    </w:p>
    <w:p w14:paraId="67F26972" w14:textId="77777777" w:rsidR="000329AC" w:rsidRDefault="000329AC" w:rsidP="000329AC">
      <w:pPr>
        <w:tabs>
          <w:tab w:val="left" w:leader="dot" w:pos="9360"/>
        </w:tabs>
        <w:spacing w:after="0" w:line="240" w:lineRule="auto"/>
        <w:jc w:val="both"/>
        <w:rPr>
          <w:b/>
          <w:sz w:val="24"/>
          <w:lang w:eastAsia="pl-PL"/>
        </w:rPr>
      </w:pPr>
    </w:p>
    <w:p w14:paraId="59C4232A" w14:textId="21972CCA" w:rsidR="000329AC" w:rsidRDefault="000329AC" w:rsidP="000329AC">
      <w:pPr>
        <w:spacing w:line="360" w:lineRule="auto"/>
        <w:jc w:val="center"/>
        <w:rPr>
          <w:rFonts w:eastAsia="Times New Roman" w:cs="Calibri"/>
          <w:b/>
          <w:sz w:val="24"/>
          <w:lang w:eastAsia="pl-PL"/>
        </w:rPr>
      </w:pPr>
      <w:r>
        <w:rPr>
          <w:rFonts w:eastAsia="Times New Roman"/>
          <w:b/>
          <w:sz w:val="24"/>
          <w:lang w:eastAsia="pl-PL"/>
        </w:rPr>
        <w:t xml:space="preserve">W odpowiedzi na </w:t>
      </w:r>
      <w:r w:rsidR="000E7C34">
        <w:rPr>
          <w:rFonts w:eastAsia="Times New Roman"/>
          <w:b/>
          <w:sz w:val="24"/>
          <w:lang w:eastAsia="pl-PL"/>
        </w:rPr>
        <w:t>zapytanie ofertowe</w:t>
      </w:r>
    </w:p>
    <w:p w14:paraId="5485D98C" w14:textId="1FE8A0DE" w:rsidR="000329AC" w:rsidRDefault="000329AC" w:rsidP="000329AC">
      <w:pPr>
        <w:spacing w:after="0" w:line="240" w:lineRule="auto"/>
        <w:jc w:val="both"/>
        <w:rPr>
          <w:rFonts w:asciiTheme="minorHAnsi" w:eastAsia="Times New Roman" w:hAnsiTheme="minorHAnsi"/>
          <w:lang w:eastAsia="pl-PL"/>
        </w:rPr>
      </w:pPr>
      <w:r>
        <w:rPr>
          <w:rFonts w:asciiTheme="minorHAnsi" w:eastAsia="Times New Roman" w:hAnsiTheme="minorHAnsi"/>
          <w:lang w:eastAsia="pl-PL"/>
        </w:rPr>
        <w:t>dotyczące</w:t>
      </w:r>
      <w:r w:rsidR="00F33D57" w:rsidRPr="00F33D57">
        <w:rPr>
          <w:b/>
          <w:sz w:val="24"/>
          <w:szCs w:val="24"/>
        </w:rPr>
        <w:t xml:space="preserve"> </w:t>
      </w:r>
      <w:bookmarkStart w:id="0" w:name="_Hlk46916659"/>
      <w:r w:rsidR="00F33D57" w:rsidRPr="00201497">
        <w:rPr>
          <w:b/>
          <w:sz w:val="24"/>
          <w:szCs w:val="24"/>
        </w:rPr>
        <w:t>System</w:t>
      </w:r>
      <w:r w:rsidR="004B6C5A">
        <w:rPr>
          <w:b/>
          <w:sz w:val="24"/>
          <w:szCs w:val="24"/>
        </w:rPr>
        <w:t>u</w:t>
      </w:r>
      <w:r w:rsidR="00F33D57" w:rsidRPr="00201497">
        <w:rPr>
          <w:b/>
          <w:sz w:val="24"/>
          <w:szCs w:val="24"/>
        </w:rPr>
        <w:t xml:space="preserve"> wspomagając</w:t>
      </w:r>
      <w:r w:rsidR="00F33D57">
        <w:rPr>
          <w:b/>
          <w:sz w:val="24"/>
          <w:szCs w:val="24"/>
        </w:rPr>
        <w:t>ego</w:t>
      </w:r>
      <w:r w:rsidR="00F33D57" w:rsidRPr="00201497">
        <w:rPr>
          <w:b/>
          <w:sz w:val="24"/>
          <w:szCs w:val="24"/>
        </w:rPr>
        <w:t xml:space="preserve"> obsługę projektów on – line</w:t>
      </w:r>
      <w:r>
        <w:rPr>
          <w:rFonts w:asciiTheme="minorHAnsi" w:eastAsia="Times New Roman" w:hAnsiTheme="minorHAnsi"/>
          <w:lang w:eastAsia="pl-PL"/>
        </w:rPr>
        <w:t xml:space="preserve"> </w:t>
      </w:r>
      <w:r>
        <w:rPr>
          <w:rFonts w:asciiTheme="minorHAnsi" w:hAnsiTheme="minorHAnsi"/>
        </w:rPr>
        <w:t xml:space="preserve">dla potrzeb </w:t>
      </w:r>
      <w:r w:rsidR="004B6C5A">
        <w:rPr>
          <w:rFonts w:asciiTheme="minorHAnsi" w:hAnsiTheme="minorHAnsi"/>
        </w:rPr>
        <w:t xml:space="preserve">realizacji projektu </w:t>
      </w:r>
      <w:r w:rsidR="004B6C5A" w:rsidRPr="00214BEB">
        <w:rPr>
          <w:b/>
          <w:bCs/>
          <w:i/>
          <w:color w:val="000000"/>
          <w:sz w:val="24"/>
          <w:szCs w:val="24"/>
        </w:rPr>
        <w:t>„</w:t>
      </w:r>
      <w:r w:rsidR="004B6C5A">
        <w:rPr>
          <w:b/>
          <w:bCs/>
          <w:i/>
          <w:color w:val="000000"/>
          <w:sz w:val="24"/>
          <w:szCs w:val="24"/>
        </w:rPr>
        <w:t xml:space="preserve">Akademia kompetencji Menadżera – makroregion 3: małopolskie, świętokrzyskie i podkarpackie” </w:t>
      </w:r>
      <w:r w:rsidR="004B6C5A">
        <w:rPr>
          <w:b/>
          <w:bCs/>
          <w:color w:val="000000"/>
          <w:sz w:val="24"/>
          <w:szCs w:val="24"/>
        </w:rPr>
        <w:t>realizowanego w ramach Programu Operacyjnego Wiedza Edukacja Rozwój na lata 2014-2020 w ramach Działania 2.21 Poprawa zarządzania, rozwoju kapitału ludzkiego oraz wsparcie procesów innowacyjnych w przedsiębiorstwach</w:t>
      </w:r>
    </w:p>
    <w:bookmarkEnd w:id="0"/>
    <w:p w14:paraId="2DF7C127" w14:textId="77777777" w:rsidR="00184CAF" w:rsidRDefault="00184CAF" w:rsidP="000329AC">
      <w:pPr>
        <w:spacing w:after="0" w:line="240" w:lineRule="auto"/>
        <w:jc w:val="both"/>
        <w:rPr>
          <w:rFonts w:cs="Calibri"/>
          <w:b/>
          <w:lang w:eastAsia="pl-PL"/>
        </w:rPr>
      </w:pPr>
    </w:p>
    <w:p w14:paraId="14B9C139" w14:textId="77777777" w:rsidR="000329AC" w:rsidRDefault="000329AC" w:rsidP="000329AC">
      <w:pPr>
        <w:tabs>
          <w:tab w:val="left" w:leader="dot" w:pos="9360"/>
        </w:tabs>
        <w:spacing w:after="0" w:line="300" w:lineRule="exact"/>
        <w:jc w:val="both"/>
        <w:rPr>
          <w:lang w:eastAsia="pl-PL"/>
        </w:rPr>
      </w:pPr>
      <w:r>
        <w:rPr>
          <w:b/>
          <w:lang w:eastAsia="pl-PL"/>
        </w:rPr>
        <w:t>JA NIŻEJ PODPISANA/Y / MY NIŻEJ PODPISANI</w:t>
      </w:r>
    </w:p>
    <w:p w14:paraId="35366932" w14:textId="77777777" w:rsidR="000329AC" w:rsidRDefault="000329AC" w:rsidP="000329AC">
      <w:pPr>
        <w:tabs>
          <w:tab w:val="left" w:leader="dot" w:pos="9360"/>
        </w:tabs>
        <w:spacing w:after="0" w:line="300" w:lineRule="exact"/>
        <w:jc w:val="both"/>
        <w:rPr>
          <w:lang w:eastAsia="pl-PL"/>
        </w:rPr>
      </w:pPr>
    </w:p>
    <w:p w14:paraId="036E7391" w14:textId="77777777" w:rsidR="000329AC" w:rsidRDefault="000329AC" w:rsidP="000329AC">
      <w:pPr>
        <w:tabs>
          <w:tab w:val="left" w:leader="underscore" w:pos="9360"/>
        </w:tabs>
        <w:spacing w:after="0" w:line="300" w:lineRule="exact"/>
        <w:jc w:val="both"/>
        <w:rPr>
          <w:lang w:eastAsia="pl-PL"/>
        </w:rPr>
      </w:pPr>
      <w:r>
        <w:rPr>
          <w:lang w:eastAsia="pl-PL"/>
        </w:rPr>
        <w:tab/>
      </w:r>
    </w:p>
    <w:p w14:paraId="3F543155" w14:textId="77777777" w:rsidR="000329AC" w:rsidRDefault="000329AC" w:rsidP="000329AC">
      <w:pPr>
        <w:tabs>
          <w:tab w:val="left" w:leader="underscore" w:pos="9360"/>
        </w:tabs>
        <w:spacing w:after="0" w:line="300" w:lineRule="exact"/>
        <w:jc w:val="both"/>
        <w:rPr>
          <w:lang w:eastAsia="pl-PL"/>
        </w:rPr>
      </w:pPr>
    </w:p>
    <w:p w14:paraId="1BF55170" w14:textId="77777777" w:rsidR="000329AC" w:rsidRDefault="000329AC" w:rsidP="000329AC">
      <w:pPr>
        <w:tabs>
          <w:tab w:val="left" w:leader="underscore" w:pos="9360"/>
        </w:tabs>
        <w:spacing w:after="0" w:line="300" w:lineRule="exact"/>
        <w:jc w:val="both"/>
        <w:rPr>
          <w:lang w:eastAsia="pl-PL"/>
        </w:rPr>
      </w:pPr>
      <w:r>
        <w:rPr>
          <w:lang w:eastAsia="pl-PL"/>
        </w:rPr>
        <w:tab/>
      </w:r>
    </w:p>
    <w:p w14:paraId="2D41FB13" w14:textId="77777777" w:rsidR="000329AC" w:rsidRDefault="000329AC" w:rsidP="000329AC">
      <w:pPr>
        <w:tabs>
          <w:tab w:val="left" w:leader="dot" w:pos="9360"/>
        </w:tabs>
        <w:spacing w:after="0" w:line="300" w:lineRule="exact"/>
        <w:jc w:val="both"/>
        <w:rPr>
          <w:lang w:eastAsia="pl-PL"/>
        </w:rPr>
      </w:pPr>
      <w:r>
        <w:rPr>
          <w:lang w:eastAsia="pl-PL"/>
        </w:rPr>
        <w:t>działając w imieniu i na rzecz</w:t>
      </w:r>
    </w:p>
    <w:p w14:paraId="5749C305" w14:textId="77777777" w:rsidR="000329AC" w:rsidRDefault="000329AC" w:rsidP="000329AC">
      <w:pPr>
        <w:tabs>
          <w:tab w:val="left" w:leader="underscore" w:pos="9360"/>
        </w:tabs>
        <w:spacing w:after="0" w:line="300" w:lineRule="exact"/>
        <w:jc w:val="both"/>
        <w:rPr>
          <w:lang w:eastAsia="pl-PL"/>
        </w:rPr>
      </w:pPr>
      <w:r>
        <w:rPr>
          <w:lang w:eastAsia="pl-PL"/>
        </w:rPr>
        <w:tab/>
      </w:r>
    </w:p>
    <w:p w14:paraId="43CB7CB8" w14:textId="77777777" w:rsidR="000329AC" w:rsidRDefault="000329AC" w:rsidP="000329AC">
      <w:pPr>
        <w:tabs>
          <w:tab w:val="left" w:leader="underscore" w:pos="9360"/>
        </w:tabs>
        <w:spacing w:after="0" w:line="300" w:lineRule="exact"/>
        <w:jc w:val="both"/>
        <w:rPr>
          <w:lang w:eastAsia="pl-PL"/>
        </w:rPr>
      </w:pPr>
    </w:p>
    <w:p w14:paraId="707C79E1" w14:textId="77777777" w:rsidR="000329AC" w:rsidRDefault="000329AC" w:rsidP="000329AC">
      <w:pPr>
        <w:tabs>
          <w:tab w:val="left" w:leader="underscore" w:pos="9360"/>
        </w:tabs>
        <w:spacing w:after="0" w:line="300" w:lineRule="exact"/>
        <w:jc w:val="both"/>
        <w:rPr>
          <w:lang w:eastAsia="pl-PL"/>
        </w:rPr>
      </w:pPr>
      <w:r>
        <w:rPr>
          <w:lang w:eastAsia="pl-PL"/>
        </w:rPr>
        <w:tab/>
      </w:r>
    </w:p>
    <w:p w14:paraId="725CA12D" w14:textId="77777777" w:rsidR="000329AC" w:rsidRDefault="000329AC" w:rsidP="000329AC">
      <w:pPr>
        <w:tabs>
          <w:tab w:val="left" w:leader="dot" w:pos="9072"/>
        </w:tabs>
        <w:spacing w:after="0" w:line="240" w:lineRule="auto"/>
        <w:jc w:val="center"/>
        <w:rPr>
          <w:i/>
          <w:sz w:val="20"/>
          <w:lang w:eastAsia="pl-PL"/>
        </w:rPr>
      </w:pPr>
      <w:r>
        <w:rPr>
          <w:i/>
          <w:sz w:val="20"/>
          <w:lang w:eastAsia="pl-PL"/>
        </w:rPr>
        <w:t>(nazwa (firma) dokładny adres Wykonawcy/Wykonawców)</w:t>
      </w:r>
    </w:p>
    <w:p w14:paraId="66A01FAD" w14:textId="77777777" w:rsidR="000329AC" w:rsidRDefault="000329AC" w:rsidP="000329AC">
      <w:pPr>
        <w:tabs>
          <w:tab w:val="left" w:leader="dot" w:pos="9072"/>
        </w:tabs>
        <w:spacing w:after="0" w:line="240" w:lineRule="auto"/>
        <w:jc w:val="center"/>
        <w:rPr>
          <w:i/>
          <w:sz w:val="20"/>
          <w:lang w:eastAsia="pl-PL"/>
        </w:rPr>
      </w:pPr>
      <w:r>
        <w:rPr>
          <w:i/>
          <w:sz w:val="20"/>
          <w:lang w:eastAsia="pl-PL"/>
        </w:rPr>
        <w:t>(w przypadku składania oferty przez podmioty występujące wspólnie podać nazwy(firmy) i dokładne adresy wszystkich wspólników spółki cywilnej lub członków konsorcjum)</w:t>
      </w:r>
    </w:p>
    <w:p w14:paraId="27EC1215" w14:textId="77777777" w:rsidR="000329AC" w:rsidRDefault="000329AC" w:rsidP="000329AC">
      <w:pPr>
        <w:tabs>
          <w:tab w:val="left" w:leader="dot" w:pos="9072"/>
        </w:tabs>
        <w:spacing w:after="0" w:line="240" w:lineRule="auto"/>
        <w:jc w:val="center"/>
        <w:rPr>
          <w:i/>
          <w:lang w:eastAsia="pl-PL"/>
        </w:rPr>
      </w:pPr>
    </w:p>
    <w:p w14:paraId="267E6820" w14:textId="77777777" w:rsidR="000329AC" w:rsidRDefault="000329AC" w:rsidP="001430CD">
      <w:pPr>
        <w:numPr>
          <w:ilvl w:val="0"/>
          <w:numId w:val="1"/>
        </w:numPr>
        <w:spacing w:before="120" w:after="0" w:line="240" w:lineRule="auto"/>
        <w:ind w:left="357" w:hanging="357"/>
        <w:jc w:val="both"/>
        <w:rPr>
          <w:lang w:eastAsia="pl-PL"/>
        </w:rPr>
      </w:pPr>
      <w:r>
        <w:rPr>
          <w:b/>
          <w:lang w:eastAsia="pl-PL"/>
        </w:rPr>
        <w:t>SKŁADAM/Y OFERTĘ</w:t>
      </w:r>
      <w:r>
        <w:rPr>
          <w:lang w:eastAsia="pl-PL"/>
        </w:rPr>
        <w:t xml:space="preserve"> na wykonanie przedmiotu zamówienia zgodnie z treścią zapytania ofertowego.</w:t>
      </w:r>
    </w:p>
    <w:p w14:paraId="719BB6B5" w14:textId="15E6B360" w:rsidR="008E65B6" w:rsidRDefault="000329AC" w:rsidP="00CF1F31">
      <w:pPr>
        <w:numPr>
          <w:ilvl w:val="0"/>
          <w:numId w:val="1"/>
        </w:numPr>
        <w:spacing w:before="120" w:after="0" w:line="240" w:lineRule="auto"/>
        <w:jc w:val="both"/>
        <w:rPr>
          <w:lang w:eastAsia="pl-PL"/>
        </w:rPr>
      </w:pPr>
      <w:r>
        <w:rPr>
          <w:b/>
          <w:lang w:eastAsia="pl-PL"/>
        </w:rPr>
        <w:t>OŚWIADCZAM/Y,</w:t>
      </w:r>
      <w:r>
        <w:rPr>
          <w:lang w:eastAsia="pl-PL"/>
        </w:rPr>
        <w:t xml:space="preserve"> że zapoznaliśmy się z treścią </w:t>
      </w:r>
      <w:r w:rsidR="00E110CB">
        <w:rPr>
          <w:lang w:eastAsia="pl-PL"/>
        </w:rPr>
        <w:t>Zapytania ofertowego</w:t>
      </w:r>
      <w:r>
        <w:rPr>
          <w:lang w:eastAsia="pl-PL"/>
        </w:rPr>
        <w:t xml:space="preserve"> oraz wyjaśnieniami i zmianami w </w:t>
      </w:r>
      <w:r w:rsidR="00E110CB">
        <w:rPr>
          <w:lang w:eastAsia="pl-PL"/>
        </w:rPr>
        <w:t>Zapytaniu ofertowym</w:t>
      </w:r>
      <w:r>
        <w:rPr>
          <w:lang w:eastAsia="pl-PL"/>
        </w:rPr>
        <w:t xml:space="preserve"> przekazanymi przez Zamawiającego i uznajemy się za związanych określonymi w nich postanowieniami i zasadami postępowania.</w:t>
      </w:r>
    </w:p>
    <w:p w14:paraId="50663ECC" w14:textId="77777777" w:rsidR="005C5F67" w:rsidRDefault="005C5F67" w:rsidP="005C5F67">
      <w:pPr>
        <w:spacing w:before="120" w:after="0" w:line="240" w:lineRule="auto"/>
        <w:jc w:val="both"/>
        <w:rPr>
          <w:lang w:eastAsia="pl-PL"/>
        </w:rPr>
      </w:pPr>
    </w:p>
    <w:p w14:paraId="32CE02C0" w14:textId="77777777" w:rsidR="000329AC" w:rsidRDefault="000329AC" w:rsidP="001430CD">
      <w:pPr>
        <w:pStyle w:val="Zwykytekst"/>
        <w:numPr>
          <w:ilvl w:val="0"/>
          <w:numId w:val="1"/>
        </w:numPr>
        <w:spacing w:before="120"/>
        <w:ind w:left="357" w:hanging="357"/>
        <w:jc w:val="both"/>
        <w:rPr>
          <w:szCs w:val="22"/>
          <w:lang w:eastAsia="pl-PL"/>
        </w:rPr>
      </w:pPr>
      <w:r>
        <w:rPr>
          <w:b/>
          <w:iCs/>
          <w:szCs w:val="22"/>
        </w:rPr>
        <w:lastRenderedPageBreak/>
        <w:t>OFERUJĘ</w:t>
      </w:r>
      <w:r>
        <w:rPr>
          <w:iCs/>
          <w:szCs w:val="22"/>
        </w:rPr>
        <w:t xml:space="preserve"> wykonanie przedmiotu zamówienia </w:t>
      </w:r>
      <w:r>
        <w:rPr>
          <w:bCs/>
          <w:szCs w:val="22"/>
        </w:rPr>
        <w:t xml:space="preserve">za </w:t>
      </w:r>
      <w:r w:rsidR="007E5A0A">
        <w:rPr>
          <w:bCs/>
          <w:szCs w:val="22"/>
        </w:rPr>
        <w:t xml:space="preserve">całkowitą </w:t>
      </w:r>
      <w:r>
        <w:rPr>
          <w:bCs/>
          <w:szCs w:val="22"/>
        </w:rPr>
        <w:t>cenę brutto (zawierającą wszelkie koszty związane z wykonaniem przedmiotu zamówienia zgodnie z zapytaniem ofertowym) słownie:</w:t>
      </w:r>
    </w:p>
    <w:p w14:paraId="244C40B7" w14:textId="77777777" w:rsidR="000329AC" w:rsidRDefault="000329AC" w:rsidP="000329AC">
      <w:pPr>
        <w:pStyle w:val="Zwykytekst"/>
        <w:spacing w:before="120"/>
        <w:jc w:val="both"/>
        <w:rPr>
          <w:sz w:val="10"/>
          <w:szCs w:val="22"/>
          <w:lang w:eastAsia="pl-PL"/>
        </w:rPr>
      </w:pPr>
    </w:p>
    <w:p w14:paraId="1C5B7277" w14:textId="77777777" w:rsidR="000329AC" w:rsidRDefault="000329AC" w:rsidP="000329AC">
      <w:pPr>
        <w:pStyle w:val="Zwykytekst"/>
        <w:spacing w:before="120" w:line="360" w:lineRule="auto"/>
        <w:jc w:val="both"/>
        <w:rPr>
          <w:szCs w:val="22"/>
        </w:rPr>
      </w:pPr>
      <w:r>
        <w:rPr>
          <w:szCs w:val="22"/>
        </w:rPr>
        <w:t>.…………………………………………………………………………………………………………………………………………………………</w:t>
      </w:r>
    </w:p>
    <w:p w14:paraId="7B430BBB" w14:textId="77777777" w:rsidR="000329AC" w:rsidRDefault="000329AC" w:rsidP="000329AC">
      <w:pPr>
        <w:pStyle w:val="Zwykytekst"/>
        <w:spacing w:before="120" w:line="360" w:lineRule="auto"/>
        <w:jc w:val="both"/>
        <w:rPr>
          <w:szCs w:val="22"/>
        </w:rPr>
      </w:pPr>
    </w:p>
    <w:tbl>
      <w:tblPr>
        <w:tblW w:w="9142" w:type="dxa"/>
        <w:tblLayout w:type="fixed"/>
        <w:tblCellMar>
          <w:left w:w="70" w:type="dxa"/>
          <w:right w:w="70" w:type="dxa"/>
        </w:tblCellMar>
        <w:tblLook w:val="04A0" w:firstRow="1" w:lastRow="0" w:firstColumn="1" w:lastColumn="0" w:noHBand="0" w:noVBand="1"/>
      </w:tblPr>
      <w:tblGrid>
        <w:gridCol w:w="495"/>
        <w:gridCol w:w="3117"/>
        <w:gridCol w:w="1701"/>
        <w:gridCol w:w="1845"/>
        <w:gridCol w:w="1984"/>
      </w:tblGrid>
      <w:tr w:rsidR="00D50918" w14:paraId="03AB7F84" w14:textId="77777777" w:rsidTr="00352F69">
        <w:trPr>
          <w:trHeight w:val="1003"/>
        </w:trPr>
        <w:tc>
          <w:tcPr>
            <w:tcW w:w="495" w:type="dxa"/>
            <w:tcBorders>
              <w:top w:val="single" w:sz="4" w:space="0" w:color="auto"/>
              <w:left w:val="single" w:sz="4" w:space="0" w:color="auto"/>
              <w:bottom w:val="single" w:sz="4" w:space="0" w:color="auto"/>
              <w:right w:val="single" w:sz="4" w:space="0" w:color="auto"/>
            </w:tcBorders>
            <w:vAlign w:val="center"/>
            <w:hideMark/>
          </w:tcPr>
          <w:p w14:paraId="5625F03B" w14:textId="77777777" w:rsidR="00D50918" w:rsidRDefault="00D50918" w:rsidP="00D470EB">
            <w:pPr>
              <w:spacing w:after="0" w:line="240" w:lineRule="auto"/>
              <w:rPr>
                <w:rFonts w:asciiTheme="minorHAnsi" w:hAnsiTheme="minorHAnsi" w:cs="Calibri"/>
                <w:color w:val="000000"/>
              </w:rPr>
            </w:pPr>
            <w:r>
              <w:rPr>
                <w:rFonts w:asciiTheme="minorHAnsi" w:hAnsiTheme="minorHAnsi"/>
                <w:color w:val="000000"/>
              </w:rPr>
              <w:t>Lp.</w:t>
            </w:r>
          </w:p>
        </w:tc>
        <w:tc>
          <w:tcPr>
            <w:tcW w:w="3117" w:type="dxa"/>
            <w:tcBorders>
              <w:top w:val="single" w:sz="4" w:space="0" w:color="auto"/>
              <w:left w:val="nil"/>
              <w:bottom w:val="single" w:sz="4" w:space="0" w:color="auto"/>
              <w:right w:val="single" w:sz="4" w:space="0" w:color="auto"/>
            </w:tcBorders>
            <w:vAlign w:val="center"/>
            <w:hideMark/>
          </w:tcPr>
          <w:p w14:paraId="087DE579" w14:textId="77777777" w:rsidR="00D50918" w:rsidRDefault="00D50918" w:rsidP="00D470EB">
            <w:pPr>
              <w:spacing w:after="0" w:line="240" w:lineRule="auto"/>
              <w:jc w:val="center"/>
              <w:rPr>
                <w:rFonts w:asciiTheme="minorHAnsi" w:hAnsiTheme="minorHAnsi" w:cs="Calibri"/>
                <w:color w:val="000000"/>
              </w:rPr>
            </w:pPr>
            <w:r>
              <w:rPr>
                <w:rFonts w:asciiTheme="minorHAnsi" w:hAnsiTheme="minorHAnsi"/>
                <w:color w:val="000000"/>
              </w:rPr>
              <w:t>Nazwa przedmiotu zamówienia</w:t>
            </w:r>
          </w:p>
        </w:tc>
        <w:tc>
          <w:tcPr>
            <w:tcW w:w="1701" w:type="dxa"/>
            <w:tcBorders>
              <w:top w:val="single" w:sz="4" w:space="0" w:color="auto"/>
              <w:left w:val="nil"/>
              <w:bottom w:val="single" w:sz="4" w:space="0" w:color="auto"/>
              <w:right w:val="single" w:sz="4" w:space="0" w:color="auto"/>
            </w:tcBorders>
            <w:vAlign w:val="center"/>
            <w:hideMark/>
          </w:tcPr>
          <w:p w14:paraId="60D904DC" w14:textId="77777777" w:rsidR="00D50918" w:rsidRDefault="00D50918" w:rsidP="00D470EB">
            <w:pPr>
              <w:spacing w:after="0"/>
              <w:jc w:val="center"/>
              <w:rPr>
                <w:rFonts w:asciiTheme="minorHAnsi" w:hAnsiTheme="minorHAnsi"/>
              </w:rPr>
            </w:pPr>
            <w:r>
              <w:rPr>
                <w:rFonts w:asciiTheme="minorHAnsi" w:hAnsiTheme="minorHAnsi"/>
              </w:rPr>
              <w:t>Liczba sztuk</w:t>
            </w:r>
          </w:p>
        </w:tc>
        <w:tc>
          <w:tcPr>
            <w:tcW w:w="1845" w:type="dxa"/>
            <w:tcBorders>
              <w:top w:val="single" w:sz="4" w:space="0" w:color="auto"/>
              <w:left w:val="nil"/>
              <w:bottom w:val="single" w:sz="4" w:space="0" w:color="auto"/>
              <w:right w:val="single" w:sz="4" w:space="0" w:color="auto"/>
            </w:tcBorders>
            <w:vAlign w:val="center"/>
            <w:hideMark/>
          </w:tcPr>
          <w:p w14:paraId="009C44B7" w14:textId="1270C9A5" w:rsidR="00D50918" w:rsidRDefault="00D50918" w:rsidP="00D470EB">
            <w:pPr>
              <w:spacing w:after="0"/>
              <w:jc w:val="center"/>
              <w:rPr>
                <w:rFonts w:asciiTheme="minorHAnsi" w:hAnsiTheme="minorHAnsi"/>
              </w:rPr>
            </w:pPr>
            <w:r>
              <w:rPr>
                <w:rFonts w:asciiTheme="minorHAnsi" w:hAnsiTheme="minorHAnsi"/>
              </w:rPr>
              <w:t xml:space="preserve">Cena w zł </w:t>
            </w:r>
            <w:r w:rsidR="006D244B">
              <w:rPr>
                <w:rFonts w:asciiTheme="minorHAnsi" w:hAnsiTheme="minorHAnsi"/>
              </w:rPr>
              <w:t>netto</w:t>
            </w:r>
          </w:p>
        </w:tc>
        <w:tc>
          <w:tcPr>
            <w:tcW w:w="1984" w:type="dxa"/>
            <w:tcBorders>
              <w:top w:val="single" w:sz="4" w:space="0" w:color="auto"/>
              <w:left w:val="nil"/>
              <w:bottom w:val="single" w:sz="4" w:space="0" w:color="auto"/>
              <w:right w:val="single" w:sz="4" w:space="0" w:color="auto"/>
            </w:tcBorders>
            <w:vAlign w:val="center"/>
            <w:hideMark/>
          </w:tcPr>
          <w:p w14:paraId="0604DD53" w14:textId="48345579" w:rsidR="00D50918" w:rsidRDefault="006D244B" w:rsidP="00D470EB">
            <w:pPr>
              <w:spacing w:after="0"/>
              <w:jc w:val="center"/>
              <w:rPr>
                <w:rFonts w:asciiTheme="minorHAnsi" w:hAnsiTheme="minorHAnsi"/>
              </w:rPr>
            </w:pPr>
            <w:r>
              <w:rPr>
                <w:rFonts w:asciiTheme="minorHAnsi" w:hAnsiTheme="minorHAnsi"/>
              </w:rPr>
              <w:t>Cena w zł brutto</w:t>
            </w:r>
          </w:p>
        </w:tc>
      </w:tr>
      <w:tr w:rsidR="00D50918" w14:paraId="30E519F0" w14:textId="77777777" w:rsidTr="00352F69">
        <w:trPr>
          <w:trHeight w:val="373"/>
        </w:trPr>
        <w:tc>
          <w:tcPr>
            <w:tcW w:w="495" w:type="dxa"/>
            <w:tcBorders>
              <w:top w:val="single" w:sz="4" w:space="0" w:color="auto"/>
              <w:left w:val="single" w:sz="4" w:space="0" w:color="auto"/>
              <w:bottom w:val="single" w:sz="4" w:space="0" w:color="auto"/>
              <w:right w:val="single" w:sz="4" w:space="0" w:color="auto"/>
            </w:tcBorders>
            <w:hideMark/>
          </w:tcPr>
          <w:p w14:paraId="65479911" w14:textId="77777777" w:rsidR="00D50918" w:rsidRDefault="00D50918" w:rsidP="00D470EB">
            <w:pPr>
              <w:spacing w:after="0" w:line="240" w:lineRule="auto"/>
              <w:rPr>
                <w:rFonts w:asciiTheme="minorHAnsi" w:hAnsiTheme="minorHAnsi" w:cs="Calibri"/>
                <w:color w:val="000000"/>
              </w:rPr>
            </w:pPr>
          </w:p>
        </w:tc>
        <w:tc>
          <w:tcPr>
            <w:tcW w:w="3117" w:type="dxa"/>
            <w:tcBorders>
              <w:top w:val="single" w:sz="4" w:space="0" w:color="auto"/>
              <w:left w:val="nil"/>
              <w:bottom w:val="single" w:sz="4" w:space="0" w:color="auto"/>
              <w:right w:val="single" w:sz="4" w:space="0" w:color="auto"/>
            </w:tcBorders>
            <w:hideMark/>
          </w:tcPr>
          <w:p w14:paraId="06C7FEE4" w14:textId="77777777" w:rsidR="00D50918" w:rsidRDefault="00D50918" w:rsidP="00D470EB">
            <w:pPr>
              <w:spacing w:after="0" w:line="240" w:lineRule="auto"/>
              <w:rPr>
                <w:rFonts w:asciiTheme="minorHAnsi" w:hAnsiTheme="minorHAnsi"/>
                <w:b/>
                <w:lang w:eastAsia="pl-PL"/>
              </w:rPr>
            </w:pPr>
          </w:p>
        </w:tc>
        <w:tc>
          <w:tcPr>
            <w:tcW w:w="1701" w:type="dxa"/>
            <w:tcBorders>
              <w:top w:val="single" w:sz="4" w:space="0" w:color="auto"/>
              <w:left w:val="single" w:sz="4" w:space="0" w:color="auto"/>
              <w:bottom w:val="single" w:sz="4" w:space="0" w:color="auto"/>
              <w:right w:val="single" w:sz="4" w:space="0" w:color="auto"/>
            </w:tcBorders>
            <w:hideMark/>
          </w:tcPr>
          <w:p w14:paraId="418A2D72" w14:textId="04D1C983" w:rsidR="00D50918" w:rsidRDefault="006D244B" w:rsidP="00D470EB">
            <w:pPr>
              <w:spacing w:after="0" w:line="240" w:lineRule="auto"/>
              <w:jc w:val="center"/>
              <w:rPr>
                <w:rFonts w:asciiTheme="minorHAnsi" w:hAnsiTheme="minorHAnsi" w:cs="Calibri"/>
                <w:color w:val="000000"/>
              </w:rPr>
            </w:pPr>
            <w:r>
              <w:rPr>
                <w:rFonts w:asciiTheme="minorHAnsi" w:hAnsiTheme="minorHAnsi" w:cs="Calibri"/>
                <w:color w:val="000000"/>
              </w:rPr>
              <w:t>1</w:t>
            </w:r>
          </w:p>
        </w:tc>
        <w:tc>
          <w:tcPr>
            <w:tcW w:w="1845" w:type="dxa"/>
            <w:tcBorders>
              <w:top w:val="single" w:sz="4" w:space="0" w:color="auto"/>
              <w:left w:val="single" w:sz="4" w:space="0" w:color="auto"/>
              <w:bottom w:val="single" w:sz="4" w:space="0" w:color="auto"/>
              <w:right w:val="single" w:sz="4" w:space="0" w:color="auto"/>
            </w:tcBorders>
          </w:tcPr>
          <w:p w14:paraId="6CFE463A" w14:textId="77777777" w:rsidR="00D50918" w:rsidRDefault="00D50918" w:rsidP="00D470EB">
            <w:pPr>
              <w:spacing w:after="0" w:line="240" w:lineRule="auto"/>
              <w:jc w:val="center"/>
              <w:rPr>
                <w:rFonts w:asciiTheme="minorHAnsi" w:hAnsiTheme="minorHAnsi" w:cs="Calibri"/>
                <w:color w:val="000000"/>
              </w:rPr>
            </w:pPr>
          </w:p>
        </w:tc>
        <w:tc>
          <w:tcPr>
            <w:tcW w:w="1984" w:type="dxa"/>
            <w:tcBorders>
              <w:top w:val="single" w:sz="4" w:space="0" w:color="auto"/>
              <w:left w:val="single" w:sz="4" w:space="0" w:color="auto"/>
              <w:bottom w:val="single" w:sz="4" w:space="0" w:color="auto"/>
              <w:right w:val="single" w:sz="4" w:space="0" w:color="auto"/>
            </w:tcBorders>
          </w:tcPr>
          <w:p w14:paraId="71D91AC6" w14:textId="77777777" w:rsidR="00D50918" w:rsidRDefault="00D50918" w:rsidP="00D470EB">
            <w:pPr>
              <w:spacing w:after="0" w:line="240" w:lineRule="auto"/>
              <w:ind w:right="1337"/>
              <w:jc w:val="center"/>
              <w:rPr>
                <w:rFonts w:asciiTheme="minorHAnsi" w:hAnsiTheme="minorHAnsi" w:cs="Calibri"/>
                <w:color w:val="000000"/>
              </w:rPr>
            </w:pPr>
          </w:p>
        </w:tc>
      </w:tr>
    </w:tbl>
    <w:p w14:paraId="3728E3DF" w14:textId="77777777" w:rsidR="009E1E92" w:rsidRDefault="009E1E92" w:rsidP="009E1E92">
      <w:pPr>
        <w:spacing w:before="120" w:after="0" w:line="240" w:lineRule="auto"/>
        <w:jc w:val="both"/>
        <w:rPr>
          <w:b/>
          <w:bCs/>
          <w:lang w:eastAsia="pl-PL"/>
        </w:rPr>
      </w:pPr>
    </w:p>
    <w:p w14:paraId="381B2C2A" w14:textId="441EAA3F" w:rsidR="009E1E92" w:rsidRPr="009E1E92" w:rsidRDefault="009E1E92" w:rsidP="001163EA">
      <w:pPr>
        <w:spacing w:before="120" w:after="0" w:line="240" w:lineRule="auto"/>
        <w:rPr>
          <w:b/>
          <w:bCs/>
          <w:lang w:eastAsia="pl-PL"/>
        </w:rPr>
      </w:pPr>
      <w:r w:rsidRPr="009E1E92">
        <w:rPr>
          <w:b/>
          <w:bCs/>
          <w:lang w:eastAsia="pl-PL"/>
        </w:rPr>
        <w:t xml:space="preserve">Proponowany okres </w:t>
      </w:r>
      <w:r w:rsidR="001163EA">
        <w:rPr>
          <w:b/>
          <w:bCs/>
          <w:lang w:eastAsia="pl-PL"/>
        </w:rPr>
        <w:t xml:space="preserve">świadczenia usługi serwisowej: </w:t>
      </w:r>
      <w:r w:rsidR="00083D74" w:rsidRPr="00083D74">
        <w:rPr>
          <w:lang w:eastAsia="pl-PL"/>
        </w:rPr>
        <w:t>…………………………………………………………</w:t>
      </w:r>
    </w:p>
    <w:p w14:paraId="39998AA7" w14:textId="77777777" w:rsidR="009E1E92" w:rsidRPr="009E1E92" w:rsidRDefault="009E1E92" w:rsidP="009E1E92">
      <w:pPr>
        <w:spacing w:before="120" w:after="0" w:line="240" w:lineRule="auto"/>
        <w:ind w:left="360"/>
        <w:jc w:val="both"/>
        <w:rPr>
          <w:lang w:eastAsia="pl-PL"/>
        </w:rPr>
      </w:pPr>
    </w:p>
    <w:p w14:paraId="627F11F5" w14:textId="057A22E6" w:rsidR="000329AC" w:rsidRDefault="000329AC" w:rsidP="00D5078A">
      <w:pPr>
        <w:numPr>
          <w:ilvl w:val="0"/>
          <w:numId w:val="2"/>
        </w:numPr>
        <w:spacing w:before="120" w:after="0" w:line="240" w:lineRule="auto"/>
        <w:jc w:val="both"/>
        <w:rPr>
          <w:lang w:eastAsia="pl-PL"/>
        </w:rPr>
      </w:pPr>
      <w:r>
        <w:rPr>
          <w:b/>
          <w:lang w:eastAsia="pl-PL"/>
        </w:rPr>
        <w:t>WSZELKĄ KORESPONDENCJĘ</w:t>
      </w:r>
      <w:r>
        <w:rPr>
          <w:lang w:eastAsia="pl-PL"/>
        </w:rPr>
        <w:t xml:space="preserve"> w sprawie postępowania należy kierować na poniższy adres: </w:t>
      </w:r>
    </w:p>
    <w:p w14:paraId="3FE0CBB4" w14:textId="77777777" w:rsidR="000329AC" w:rsidRDefault="000329AC" w:rsidP="000329AC">
      <w:pPr>
        <w:spacing w:before="120" w:after="0" w:line="240" w:lineRule="auto"/>
        <w:ind w:left="360"/>
        <w:jc w:val="both"/>
        <w:rPr>
          <w:lang w:val="en-US" w:eastAsia="pl-PL"/>
        </w:rPr>
      </w:pPr>
      <w:r>
        <w:rPr>
          <w:lang w:val="en-US" w:eastAsia="pl-PL"/>
        </w:rPr>
        <w:t>_______________________________________________________________________</w:t>
      </w:r>
    </w:p>
    <w:p w14:paraId="2DF3A137" w14:textId="77777777" w:rsidR="000329AC" w:rsidRDefault="000329AC" w:rsidP="000329AC">
      <w:pPr>
        <w:tabs>
          <w:tab w:val="left" w:leader="underscore" w:pos="9360"/>
        </w:tabs>
        <w:spacing w:after="0" w:line="300" w:lineRule="exact"/>
        <w:ind w:left="360"/>
        <w:jc w:val="both"/>
        <w:rPr>
          <w:lang w:val="en-US" w:eastAsia="pl-PL"/>
        </w:rPr>
      </w:pPr>
    </w:p>
    <w:p w14:paraId="767C993D" w14:textId="77777777" w:rsidR="000329AC" w:rsidRDefault="000329AC" w:rsidP="000329AC">
      <w:pPr>
        <w:tabs>
          <w:tab w:val="left" w:leader="underscore" w:pos="9360"/>
        </w:tabs>
        <w:spacing w:after="0" w:line="300" w:lineRule="exact"/>
        <w:ind w:left="360"/>
        <w:jc w:val="both"/>
        <w:rPr>
          <w:lang w:val="en-US" w:eastAsia="pl-PL"/>
        </w:rPr>
      </w:pPr>
      <w:r>
        <w:rPr>
          <w:lang w:val="en-US" w:eastAsia="pl-PL"/>
        </w:rPr>
        <w:t>_______________________________________________________________________</w:t>
      </w:r>
    </w:p>
    <w:p w14:paraId="250FA655" w14:textId="77777777" w:rsidR="000329AC" w:rsidRDefault="000329AC" w:rsidP="000329AC">
      <w:pPr>
        <w:tabs>
          <w:tab w:val="left" w:leader="dot" w:pos="9072"/>
        </w:tabs>
        <w:spacing w:after="0" w:line="300" w:lineRule="exact"/>
        <w:ind w:left="360"/>
        <w:jc w:val="both"/>
        <w:rPr>
          <w:lang w:val="en-US" w:eastAsia="pl-PL"/>
        </w:rPr>
      </w:pPr>
    </w:p>
    <w:p w14:paraId="646CD761" w14:textId="77777777" w:rsidR="000329AC" w:rsidRDefault="000329AC" w:rsidP="000329AC">
      <w:pPr>
        <w:tabs>
          <w:tab w:val="left" w:leader="dot" w:pos="9072"/>
        </w:tabs>
        <w:spacing w:after="0" w:line="300" w:lineRule="exact"/>
        <w:ind w:left="360"/>
        <w:jc w:val="both"/>
        <w:rPr>
          <w:lang w:val="en-US" w:eastAsia="pl-PL"/>
        </w:rPr>
      </w:pPr>
      <w:r>
        <w:rPr>
          <w:lang w:val="en-US" w:eastAsia="pl-PL"/>
        </w:rPr>
        <w:t xml:space="preserve">tel. ___________________ fax ______________________ </w:t>
      </w:r>
    </w:p>
    <w:p w14:paraId="3E8F8F89" w14:textId="77777777" w:rsidR="000329AC" w:rsidRDefault="000329AC" w:rsidP="000329AC">
      <w:pPr>
        <w:tabs>
          <w:tab w:val="left" w:leader="dot" w:pos="9072"/>
        </w:tabs>
        <w:spacing w:after="0" w:line="300" w:lineRule="exact"/>
        <w:ind w:left="360"/>
        <w:jc w:val="both"/>
        <w:rPr>
          <w:lang w:val="en-US" w:eastAsia="pl-PL"/>
        </w:rPr>
      </w:pPr>
    </w:p>
    <w:p w14:paraId="248258CE" w14:textId="77777777" w:rsidR="000329AC" w:rsidRDefault="000329AC" w:rsidP="000329AC">
      <w:pPr>
        <w:tabs>
          <w:tab w:val="left" w:leader="dot" w:pos="9072"/>
        </w:tabs>
        <w:spacing w:after="0" w:line="300" w:lineRule="exact"/>
        <w:ind w:left="360"/>
        <w:jc w:val="both"/>
        <w:rPr>
          <w:lang w:val="en-US" w:eastAsia="pl-PL"/>
        </w:rPr>
      </w:pPr>
      <w:r>
        <w:rPr>
          <w:lang w:val="en-US" w:eastAsia="pl-PL"/>
        </w:rPr>
        <w:t>e-mail: _________________________________________</w:t>
      </w:r>
    </w:p>
    <w:p w14:paraId="3795AF1A" w14:textId="77777777" w:rsidR="000329AC" w:rsidRDefault="000329AC" w:rsidP="000329AC">
      <w:pPr>
        <w:spacing w:before="120" w:after="0" w:line="240" w:lineRule="auto"/>
        <w:jc w:val="both"/>
        <w:rPr>
          <w:lang w:eastAsia="pl-PL"/>
        </w:rPr>
      </w:pPr>
    </w:p>
    <w:p w14:paraId="046B513D" w14:textId="77777777" w:rsidR="000329AC" w:rsidRDefault="000329AC" w:rsidP="00D5078A">
      <w:pPr>
        <w:numPr>
          <w:ilvl w:val="0"/>
          <w:numId w:val="2"/>
        </w:numPr>
        <w:spacing w:before="120" w:after="120" w:line="240" w:lineRule="auto"/>
        <w:ind w:left="0" w:firstLine="0"/>
        <w:jc w:val="both"/>
        <w:rPr>
          <w:lang w:eastAsia="pl-PL"/>
        </w:rPr>
      </w:pPr>
      <w:r>
        <w:rPr>
          <w:b/>
          <w:lang w:eastAsia="pl-PL"/>
        </w:rPr>
        <w:t xml:space="preserve">ZAŁĄCZNIKAMI </w:t>
      </w:r>
      <w:r>
        <w:rPr>
          <w:lang w:eastAsia="pl-PL"/>
        </w:rPr>
        <w:t>do oferty, stanowiącymi jej integralną część są:</w:t>
      </w:r>
    </w:p>
    <w:p w14:paraId="24184E01" w14:textId="77777777" w:rsidR="000329AC" w:rsidRDefault="000329AC" w:rsidP="000329AC">
      <w:pPr>
        <w:spacing w:after="0" w:line="360" w:lineRule="auto"/>
        <w:jc w:val="both"/>
        <w:rPr>
          <w:lang w:eastAsia="pl-PL"/>
        </w:rPr>
      </w:pPr>
      <w:r>
        <w:rPr>
          <w:lang w:eastAsia="pl-PL"/>
        </w:rPr>
        <w:t>__________________________________________________________________________________</w:t>
      </w:r>
    </w:p>
    <w:p w14:paraId="537542B8" w14:textId="77777777" w:rsidR="000329AC" w:rsidRDefault="000329AC" w:rsidP="000329AC">
      <w:pPr>
        <w:spacing w:after="0" w:line="360" w:lineRule="auto"/>
        <w:jc w:val="both"/>
        <w:rPr>
          <w:lang w:eastAsia="pl-PL"/>
        </w:rPr>
      </w:pPr>
      <w:r>
        <w:rPr>
          <w:lang w:eastAsia="pl-PL"/>
        </w:rPr>
        <w:t>_</w:t>
      </w:r>
      <w:r>
        <w:rPr>
          <w:sz w:val="28"/>
          <w:lang w:eastAsia="pl-PL"/>
        </w:rPr>
        <w:t>______________</w:t>
      </w:r>
      <w:r>
        <w:rPr>
          <w:lang w:eastAsia="pl-PL"/>
        </w:rPr>
        <w:t>_______________________________________________________________</w:t>
      </w:r>
    </w:p>
    <w:p w14:paraId="548D7C30" w14:textId="77777777" w:rsidR="000329AC" w:rsidRDefault="000329AC" w:rsidP="00E97133">
      <w:pPr>
        <w:spacing w:after="0" w:line="360" w:lineRule="auto"/>
        <w:jc w:val="both"/>
        <w:rPr>
          <w:lang w:eastAsia="pl-PL"/>
        </w:rPr>
      </w:pPr>
      <w:r>
        <w:rPr>
          <w:lang w:eastAsia="pl-PL"/>
        </w:rPr>
        <w:t>_________________________________________________________________________________</w:t>
      </w:r>
    </w:p>
    <w:p w14:paraId="52E21421" w14:textId="77777777" w:rsidR="000329AC" w:rsidRDefault="000329AC" w:rsidP="000329AC">
      <w:pPr>
        <w:spacing w:before="120" w:after="0" w:line="240" w:lineRule="auto"/>
        <w:rPr>
          <w:lang w:eastAsia="pl-PL"/>
        </w:rPr>
      </w:pPr>
      <w:r>
        <w:rPr>
          <w:lang w:eastAsia="pl-PL"/>
        </w:rPr>
        <w:t>__</w:t>
      </w:r>
      <w:r w:rsidR="002E15F3">
        <w:rPr>
          <w:lang w:eastAsia="pl-PL"/>
        </w:rPr>
        <w:t>________________ dnia __ __ 2020</w:t>
      </w:r>
      <w:r>
        <w:rPr>
          <w:lang w:eastAsia="pl-PL"/>
        </w:rPr>
        <w:t xml:space="preserve"> roku</w:t>
      </w:r>
    </w:p>
    <w:p w14:paraId="462B15E5" w14:textId="77777777" w:rsidR="000329AC" w:rsidRDefault="000329AC" w:rsidP="000329AC">
      <w:pPr>
        <w:spacing w:before="120" w:after="0" w:line="240" w:lineRule="auto"/>
        <w:jc w:val="both"/>
        <w:rPr>
          <w:lang w:eastAsia="pl-PL"/>
        </w:rPr>
      </w:pPr>
      <w:r>
        <w:rPr>
          <w:lang w:eastAsia="pl-PL"/>
        </w:rPr>
        <w:tab/>
        <w:t>* niepotrzebne skreślić</w:t>
      </w:r>
    </w:p>
    <w:p w14:paraId="7DF3DF35" w14:textId="77777777" w:rsidR="000329AC" w:rsidRDefault="000329AC" w:rsidP="000329AC">
      <w:pPr>
        <w:spacing w:before="120" w:after="0" w:line="240" w:lineRule="auto"/>
        <w:ind w:firstLine="3960"/>
        <w:jc w:val="center"/>
        <w:rPr>
          <w:i/>
          <w:lang w:eastAsia="pl-PL"/>
        </w:rPr>
      </w:pPr>
      <w:r>
        <w:rPr>
          <w:i/>
          <w:lang w:eastAsia="pl-PL"/>
        </w:rPr>
        <w:t>_____________________________________</w:t>
      </w:r>
    </w:p>
    <w:p w14:paraId="0FC6FF79" w14:textId="77777777" w:rsidR="000329AC" w:rsidRDefault="000329AC" w:rsidP="000329AC">
      <w:pPr>
        <w:spacing w:after="0" w:line="240" w:lineRule="auto"/>
        <w:ind w:firstLine="3958"/>
        <w:jc w:val="center"/>
        <w:rPr>
          <w:i/>
          <w:lang w:eastAsia="pl-PL"/>
        </w:rPr>
      </w:pPr>
      <w:r>
        <w:rPr>
          <w:i/>
          <w:lang w:eastAsia="pl-PL"/>
        </w:rPr>
        <w:t>(podpis Wykonawcy/Pełnomocnika)</w:t>
      </w:r>
    </w:p>
    <w:p w14:paraId="60438B50" w14:textId="77777777" w:rsidR="000329AC" w:rsidRDefault="000329AC" w:rsidP="00587E51">
      <w:pPr>
        <w:spacing w:after="0" w:line="240" w:lineRule="auto"/>
        <w:rPr>
          <w:i/>
          <w:lang w:eastAsia="pl-PL"/>
        </w:rPr>
      </w:pPr>
    </w:p>
    <w:p w14:paraId="1A446B69" w14:textId="77777777" w:rsidR="001300F4" w:rsidRDefault="001300F4" w:rsidP="00587E51">
      <w:pPr>
        <w:suppressAutoHyphens/>
        <w:spacing w:after="0"/>
        <w:jc w:val="both"/>
        <w:rPr>
          <w:rFonts w:asciiTheme="minorHAnsi" w:eastAsia="Times New Roman" w:hAnsiTheme="minorHAnsi" w:cs="Arial"/>
          <w:bCs/>
          <w:lang w:eastAsia="ar-SA"/>
        </w:rPr>
      </w:pPr>
    </w:p>
    <w:p w14:paraId="4DD94B79" w14:textId="77777777" w:rsidR="001300F4" w:rsidRDefault="001300F4" w:rsidP="00587E51">
      <w:pPr>
        <w:suppressAutoHyphens/>
        <w:spacing w:after="0"/>
        <w:jc w:val="both"/>
        <w:rPr>
          <w:rFonts w:asciiTheme="minorHAnsi" w:eastAsia="Times New Roman" w:hAnsiTheme="minorHAnsi" w:cs="Arial"/>
          <w:bCs/>
          <w:lang w:eastAsia="ar-SA"/>
        </w:rPr>
      </w:pPr>
    </w:p>
    <w:p w14:paraId="243140DE" w14:textId="77777777" w:rsidR="001300F4" w:rsidRDefault="001300F4" w:rsidP="00587E51">
      <w:pPr>
        <w:suppressAutoHyphens/>
        <w:spacing w:after="0"/>
        <w:jc w:val="both"/>
        <w:rPr>
          <w:rFonts w:asciiTheme="minorHAnsi" w:eastAsia="Times New Roman" w:hAnsiTheme="minorHAnsi" w:cs="Arial"/>
          <w:bCs/>
          <w:lang w:eastAsia="ar-SA"/>
        </w:rPr>
      </w:pPr>
    </w:p>
    <w:p w14:paraId="10924B4F" w14:textId="351348B2" w:rsidR="001300F4" w:rsidRDefault="001300F4" w:rsidP="00587E51">
      <w:pPr>
        <w:suppressAutoHyphens/>
        <w:spacing w:after="0"/>
        <w:jc w:val="both"/>
        <w:rPr>
          <w:rFonts w:asciiTheme="minorHAnsi" w:eastAsia="Times New Roman" w:hAnsiTheme="minorHAnsi" w:cs="Arial"/>
          <w:bCs/>
          <w:lang w:eastAsia="ar-SA"/>
        </w:rPr>
      </w:pPr>
    </w:p>
    <w:p w14:paraId="2C0C61E4" w14:textId="4BC16E33" w:rsidR="002C1711" w:rsidRDefault="002C1711" w:rsidP="00587E51">
      <w:pPr>
        <w:suppressAutoHyphens/>
        <w:spacing w:after="0"/>
        <w:jc w:val="both"/>
        <w:rPr>
          <w:rFonts w:asciiTheme="minorHAnsi" w:eastAsia="Times New Roman" w:hAnsiTheme="minorHAnsi" w:cs="Arial"/>
          <w:bCs/>
          <w:lang w:eastAsia="ar-SA"/>
        </w:rPr>
      </w:pPr>
    </w:p>
    <w:p w14:paraId="56AD6E72" w14:textId="77777777" w:rsidR="00AA58AA" w:rsidRDefault="00AA58AA" w:rsidP="00587E51">
      <w:pPr>
        <w:suppressAutoHyphens/>
        <w:spacing w:after="0"/>
        <w:jc w:val="both"/>
        <w:rPr>
          <w:rFonts w:asciiTheme="minorHAnsi" w:eastAsia="Times New Roman" w:hAnsiTheme="minorHAnsi" w:cs="Arial"/>
          <w:bCs/>
          <w:lang w:eastAsia="ar-SA"/>
        </w:rPr>
      </w:pPr>
    </w:p>
    <w:p w14:paraId="0DA0BE40" w14:textId="77777777" w:rsidR="002C1711" w:rsidRDefault="002C1711" w:rsidP="00587E51">
      <w:pPr>
        <w:suppressAutoHyphens/>
        <w:spacing w:after="0"/>
        <w:jc w:val="both"/>
        <w:rPr>
          <w:rFonts w:asciiTheme="minorHAnsi" w:eastAsia="Times New Roman" w:hAnsiTheme="minorHAnsi" w:cs="Arial"/>
          <w:bCs/>
          <w:lang w:eastAsia="ar-SA"/>
        </w:rPr>
      </w:pPr>
    </w:p>
    <w:p w14:paraId="125C2203" w14:textId="2BEC1FF7" w:rsidR="00C8748A" w:rsidRDefault="00C8748A" w:rsidP="00587E51">
      <w:pPr>
        <w:suppressAutoHyphens/>
        <w:spacing w:after="0"/>
        <w:jc w:val="both"/>
        <w:rPr>
          <w:rFonts w:asciiTheme="minorHAnsi" w:eastAsia="Times New Roman" w:hAnsiTheme="minorHAnsi" w:cs="Arial"/>
          <w:bCs/>
          <w:lang w:eastAsia="ar-SA"/>
        </w:rPr>
      </w:pPr>
      <w:r w:rsidRPr="00587E51">
        <w:rPr>
          <w:rFonts w:asciiTheme="minorHAnsi" w:eastAsia="Times New Roman" w:hAnsiTheme="minorHAnsi" w:cs="Arial"/>
          <w:bCs/>
          <w:lang w:eastAsia="ar-SA"/>
        </w:rPr>
        <w:lastRenderedPageBreak/>
        <w:t>Załącznik nr 2</w:t>
      </w:r>
      <w:r w:rsidR="00587E51">
        <w:rPr>
          <w:rFonts w:asciiTheme="minorHAnsi" w:eastAsia="Times New Roman" w:hAnsiTheme="minorHAnsi" w:cs="Arial"/>
          <w:bCs/>
          <w:lang w:eastAsia="ar-SA"/>
        </w:rPr>
        <w:t>. Wzór umowy</w:t>
      </w:r>
    </w:p>
    <w:p w14:paraId="4FC05BF7" w14:textId="77777777" w:rsidR="00220EEF" w:rsidRPr="00220EEF" w:rsidRDefault="00220EEF" w:rsidP="00220EEF">
      <w:pPr>
        <w:suppressAutoHyphens/>
        <w:spacing w:after="0"/>
        <w:jc w:val="right"/>
        <w:rPr>
          <w:rFonts w:asciiTheme="minorHAnsi" w:eastAsiaTheme="minorHAnsi" w:hAnsiTheme="minorHAnsi"/>
          <w:bCs/>
          <w:i/>
        </w:rPr>
      </w:pPr>
      <w:r w:rsidRPr="00220EEF">
        <w:rPr>
          <w:rFonts w:asciiTheme="minorHAnsi" w:eastAsiaTheme="minorHAnsi" w:hAnsiTheme="minorHAnsi"/>
          <w:bCs/>
          <w:i/>
        </w:rPr>
        <w:t xml:space="preserve">Projekt wzorcowy umowy mogący ulec zmianie dostosowującej do realizacji zadania określonego </w:t>
      </w:r>
      <w:r w:rsidRPr="00220EEF">
        <w:rPr>
          <w:rFonts w:asciiTheme="minorHAnsi" w:eastAsiaTheme="minorHAnsi" w:hAnsiTheme="minorHAnsi"/>
          <w:bCs/>
          <w:i/>
        </w:rPr>
        <w:br/>
        <w:t>w ofertowym zapytaniu o cenę</w:t>
      </w:r>
    </w:p>
    <w:p w14:paraId="1C9308AB" w14:textId="77777777" w:rsidR="00220EEF" w:rsidRPr="00587E51" w:rsidRDefault="00220EEF" w:rsidP="00587E51">
      <w:pPr>
        <w:suppressAutoHyphens/>
        <w:spacing w:after="0"/>
        <w:jc w:val="both"/>
        <w:rPr>
          <w:rFonts w:asciiTheme="minorHAnsi" w:eastAsia="Times New Roman" w:hAnsiTheme="minorHAnsi" w:cs="Arial"/>
          <w:bCs/>
          <w:lang w:eastAsia="ar-SA"/>
        </w:rPr>
      </w:pPr>
    </w:p>
    <w:p w14:paraId="73918821" w14:textId="465D9BB8" w:rsidR="00C8748A" w:rsidRDefault="00C8748A" w:rsidP="00C8748A">
      <w:pPr>
        <w:spacing w:after="120"/>
        <w:jc w:val="center"/>
        <w:rPr>
          <w:rFonts w:asciiTheme="minorHAnsi" w:eastAsia="Times New Roman" w:hAnsiTheme="minorHAnsi" w:cs="Arial"/>
          <w:b/>
          <w:spacing w:val="60"/>
          <w:u w:val="single"/>
        </w:rPr>
      </w:pPr>
    </w:p>
    <w:p w14:paraId="57F63CA1" w14:textId="77777777" w:rsidR="005D00A7" w:rsidRPr="005D00A7" w:rsidRDefault="005D00A7" w:rsidP="005D00A7">
      <w:pPr>
        <w:suppressAutoHyphens/>
        <w:jc w:val="center"/>
        <w:rPr>
          <w:rFonts w:asciiTheme="minorHAnsi" w:eastAsiaTheme="minorHAnsi" w:hAnsiTheme="minorHAnsi"/>
          <w:b/>
          <w:bCs/>
        </w:rPr>
      </w:pPr>
      <w:r w:rsidRPr="005D00A7">
        <w:rPr>
          <w:rFonts w:asciiTheme="minorHAnsi" w:eastAsiaTheme="minorHAnsi" w:hAnsiTheme="minorHAnsi"/>
          <w:b/>
          <w:bCs/>
        </w:rPr>
        <w:t xml:space="preserve">UMOWA O WYKONANIE </w:t>
      </w:r>
    </w:p>
    <w:p w14:paraId="1C80DD7C" w14:textId="77777777" w:rsidR="005D00A7" w:rsidRPr="005D00A7" w:rsidRDefault="005D00A7" w:rsidP="005D00A7">
      <w:pPr>
        <w:suppressAutoHyphens/>
        <w:jc w:val="center"/>
        <w:rPr>
          <w:rFonts w:asciiTheme="minorHAnsi" w:eastAsiaTheme="minorHAnsi" w:hAnsiTheme="minorHAnsi" w:cstheme="minorHAnsi"/>
          <w:b/>
          <w:bCs/>
        </w:rPr>
      </w:pPr>
      <w:r w:rsidRPr="005D00A7">
        <w:rPr>
          <w:rFonts w:asciiTheme="minorHAnsi" w:eastAsiaTheme="minorHAnsi" w:hAnsiTheme="minorHAnsi" w:cstheme="minorHAnsi"/>
          <w:b/>
          <w:bCs/>
        </w:rPr>
        <w:t xml:space="preserve">Systemu wspomagającego obsługę projektu on -line w ramach projektu </w:t>
      </w:r>
      <w:r w:rsidRPr="005D00A7">
        <w:rPr>
          <w:rFonts w:asciiTheme="minorHAnsi" w:eastAsiaTheme="minorHAnsi" w:hAnsiTheme="minorHAnsi" w:cstheme="minorHAnsi"/>
          <w:b/>
          <w:bCs/>
          <w:i/>
          <w:color w:val="000000"/>
        </w:rPr>
        <w:t>„Akademia kompetencji Menadżera – makroregion 3: małopolskie, świętokrzyskie i podkarpackie”</w:t>
      </w:r>
      <w:r w:rsidRPr="005D00A7">
        <w:rPr>
          <w:rFonts w:asciiTheme="minorHAnsi" w:eastAsiaTheme="minorHAnsi" w:hAnsiTheme="minorHAnsi" w:cstheme="minorHAnsi"/>
          <w:b/>
          <w:bCs/>
          <w:color w:val="000000"/>
        </w:rPr>
        <w:t xml:space="preserve"> realizowanego w ramach Programu Operacyjnego Wiedza Edukacja Rozwój na lata 2014-2020 w ramach Działania 2.21 Poprawa zarządzania, rozwoju kapitału ludzkiego oraz wsparcie procesów innowacyjnych w przedsiębiorstwach</w:t>
      </w:r>
    </w:p>
    <w:p w14:paraId="16BD99B1" w14:textId="77777777" w:rsidR="005D00A7" w:rsidRPr="005D00A7" w:rsidRDefault="005D00A7" w:rsidP="005D00A7">
      <w:pPr>
        <w:suppressAutoHyphens/>
        <w:rPr>
          <w:rFonts w:asciiTheme="minorHAnsi" w:eastAsiaTheme="minorHAnsi" w:hAnsiTheme="minorHAnsi"/>
        </w:rPr>
      </w:pPr>
      <w:r w:rsidRPr="005D00A7">
        <w:rPr>
          <w:rFonts w:asciiTheme="minorHAnsi" w:eastAsiaTheme="minorHAnsi" w:hAnsiTheme="minorHAnsi"/>
        </w:rPr>
        <w:t xml:space="preserve">zawarta dnia ……….2020 roku w Sandomierzu, pomiędzy: </w:t>
      </w:r>
    </w:p>
    <w:p w14:paraId="02BDE542" w14:textId="77777777" w:rsidR="005D00A7" w:rsidRPr="005D00A7" w:rsidRDefault="005D00A7" w:rsidP="005D00A7">
      <w:pPr>
        <w:suppressAutoHyphens/>
        <w:jc w:val="both"/>
        <w:rPr>
          <w:rFonts w:asciiTheme="minorHAnsi" w:eastAsiaTheme="minorHAnsi" w:hAnsiTheme="minorHAnsi"/>
        </w:rPr>
      </w:pPr>
      <w:r w:rsidRPr="005D00A7">
        <w:rPr>
          <w:rFonts w:asciiTheme="minorHAnsi" w:eastAsiaTheme="minorHAnsi" w:hAnsiTheme="minorHAnsi"/>
          <w:b/>
          <w:bCs/>
        </w:rPr>
        <w:t>Ośrodkiem Promowania i Wspierania Przedsiębiorczości Rolnej</w:t>
      </w:r>
      <w:r w:rsidRPr="005D00A7">
        <w:rPr>
          <w:rFonts w:asciiTheme="minorHAnsi" w:eastAsiaTheme="minorHAnsi" w:hAnsiTheme="minorHAnsi"/>
        </w:rPr>
        <w:t xml:space="preserve">, pl. Poniatowskiego 2, 27 – 600 Sandomierz, NIP 8640007587, REGON 830013135 wpisanym do rejestru stowarzyszeń i innych organizacji społecznych i zawodowych, fundacji oraz samodzielnych publicznych zakładów opieki zdrowotnej Krajowego Rejestru Sądowego pod numerem KRS 0000043429 przez Sąd Rejonowy w Kielcach X Wydział Gospodarczy Krajowego Rejestru Sądowego zwanym w dalszej części Zamawiającym, reprezentowanym przez: </w:t>
      </w:r>
      <w:r w:rsidRPr="005D00A7">
        <w:rPr>
          <w:rFonts w:asciiTheme="minorHAnsi" w:eastAsiaTheme="minorHAnsi" w:hAnsiTheme="minorHAnsi"/>
          <w:b/>
        </w:rPr>
        <w:t>Joannę Boduch Paw – Prezesa Zarządu</w:t>
      </w:r>
      <w:r w:rsidRPr="005D00A7">
        <w:rPr>
          <w:rFonts w:asciiTheme="minorHAnsi" w:eastAsiaTheme="minorHAnsi" w:hAnsiTheme="minorHAnsi"/>
        </w:rPr>
        <w:t xml:space="preserve"> </w:t>
      </w:r>
    </w:p>
    <w:p w14:paraId="4A10D32B" w14:textId="77777777" w:rsidR="005D00A7" w:rsidRPr="005D00A7" w:rsidRDefault="005D00A7" w:rsidP="005D00A7">
      <w:pPr>
        <w:suppressAutoHyphens/>
        <w:spacing w:after="0"/>
        <w:jc w:val="both"/>
        <w:rPr>
          <w:rFonts w:asciiTheme="minorHAnsi" w:eastAsiaTheme="minorHAnsi" w:hAnsiTheme="minorHAnsi"/>
        </w:rPr>
      </w:pPr>
      <w:r w:rsidRPr="005D00A7">
        <w:rPr>
          <w:rFonts w:asciiTheme="minorHAnsi" w:eastAsiaTheme="minorHAnsi" w:hAnsiTheme="minorHAnsi"/>
        </w:rPr>
        <w:t>a</w:t>
      </w:r>
    </w:p>
    <w:p w14:paraId="0281E953" w14:textId="77777777" w:rsidR="005D00A7" w:rsidRPr="005D00A7" w:rsidRDefault="005D00A7" w:rsidP="005D00A7">
      <w:pPr>
        <w:suppressAutoHyphens/>
        <w:spacing w:after="0"/>
        <w:jc w:val="both"/>
        <w:rPr>
          <w:rFonts w:asciiTheme="minorHAnsi" w:eastAsiaTheme="minorHAnsi" w:hAnsiTheme="minorHAnsi"/>
        </w:rPr>
      </w:pPr>
      <w:r w:rsidRPr="005D00A7">
        <w:rPr>
          <w:rFonts w:asciiTheme="minorHAnsi" w:eastAsiaTheme="minorHAnsi" w:hAnsiTheme="minorHAnsi"/>
        </w:rPr>
        <w:t>…………………………………………………………………………………………………………………………………………………………………………………………………………………………………………………………………………………………………………………………</w:t>
      </w:r>
    </w:p>
    <w:p w14:paraId="4CE0D152" w14:textId="77777777" w:rsidR="005D00A7" w:rsidRPr="005D00A7" w:rsidRDefault="005D00A7" w:rsidP="005D00A7">
      <w:pPr>
        <w:suppressAutoHyphens/>
        <w:spacing w:after="0"/>
        <w:jc w:val="both"/>
        <w:rPr>
          <w:rFonts w:asciiTheme="minorHAnsi" w:eastAsiaTheme="minorHAnsi" w:hAnsiTheme="minorHAnsi"/>
        </w:rPr>
      </w:pPr>
      <w:r w:rsidRPr="005D00A7">
        <w:rPr>
          <w:rFonts w:asciiTheme="minorHAnsi" w:eastAsiaTheme="minorHAnsi" w:hAnsiTheme="minorHAnsi"/>
        </w:rPr>
        <w:t>……………………………………………………………………………………………………………………………………………………………</w:t>
      </w:r>
    </w:p>
    <w:p w14:paraId="67CB0B29" w14:textId="77777777" w:rsidR="005D00A7" w:rsidRPr="005D00A7" w:rsidRDefault="005D00A7" w:rsidP="005D00A7">
      <w:pPr>
        <w:suppressAutoHyphens/>
        <w:spacing w:after="0"/>
        <w:rPr>
          <w:rFonts w:asciiTheme="minorHAnsi" w:eastAsiaTheme="minorHAnsi" w:hAnsiTheme="minorHAnsi"/>
        </w:rPr>
      </w:pPr>
      <w:r w:rsidRPr="005D00A7">
        <w:rPr>
          <w:rFonts w:asciiTheme="minorHAnsi" w:eastAsiaTheme="minorHAnsi" w:hAnsiTheme="minorHAnsi"/>
        </w:rPr>
        <w:t>określaną w dalszej części umowy mianem Wykonawcą</w:t>
      </w:r>
    </w:p>
    <w:p w14:paraId="7378029A" w14:textId="77777777" w:rsidR="005D00A7" w:rsidRPr="005D00A7" w:rsidRDefault="005D00A7" w:rsidP="005D00A7">
      <w:pPr>
        <w:suppressAutoHyphens/>
        <w:spacing w:after="0"/>
        <w:jc w:val="both"/>
        <w:rPr>
          <w:rFonts w:asciiTheme="minorHAnsi" w:eastAsiaTheme="minorHAnsi" w:hAnsiTheme="minorHAnsi"/>
        </w:rPr>
      </w:pPr>
      <w:r w:rsidRPr="005D00A7">
        <w:rPr>
          <w:rFonts w:asciiTheme="minorHAnsi" w:eastAsiaTheme="minorHAnsi" w:hAnsiTheme="minorHAnsi"/>
        </w:rPr>
        <w:t>łącznie określanymi dalej mianem Stron lub pojedynczo Stroną niniejszej umowy, zwanej dalej „Umową”,</w:t>
      </w:r>
    </w:p>
    <w:p w14:paraId="5E08BE90" w14:textId="77777777" w:rsidR="005D00A7" w:rsidRPr="005D00A7" w:rsidRDefault="005D00A7" w:rsidP="005D00A7">
      <w:pPr>
        <w:suppressAutoHyphens/>
        <w:spacing w:after="0"/>
        <w:jc w:val="both"/>
        <w:rPr>
          <w:rFonts w:asciiTheme="minorHAnsi" w:eastAsiaTheme="minorHAnsi" w:hAnsiTheme="minorHAnsi"/>
        </w:rPr>
      </w:pPr>
    </w:p>
    <w:p w14:paraId="10837474"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PREAMBUŁA</w:t>
      </w:r>
    </w:p>
    <w:p w14:paraId="1E174D53" w14:textId="77777777" w:rsidR="005D00A7" w:rsidRPr="005D00A7" w:rsidRDefault="005D00A7" w:rsidP="005D00A7">
      <w:pPr>
        <w:suppressAutoHyphens/>
        <w:spacing w:after="0"/>
        <w:jc w:val="both"/>
        <w:rPr>
          <w:rFonts w:asciiTheme="minorHAnsi" w:eastAsiaTheme="minorHAnsi" w:hAnsiTheme="minorHAnsi"/>
        </w:rPr>
      </w:pPr>
    </w:p>
    <w:p w14:paraId="78D3392B" w14:textId="7E02E314" w:rsidR="005D00A7" w:rsidRPr="005D00A7" w:rsidRDefault="005D00A7" w:rsidP="005D00A7">
      <w:pPr>
        <w:suppressAutoHyphens/>
        <w:spacing w:after="0"/>
        <w:jc w:val="both"/>
        <w:rPr>
          <w:rFonts w:asciiTheme="minorHAnsi" w:eastAsiaTheme="minorHAnsi" w:hAnsiTheme="minorHAnsi"/>
        </w:rPr>
      </w:pPr>
      <w:r w:rsidRPr="005D00A7">
        <w:rPr>
          <w:rFonts w:asciiTheme="minorHAnsi" w:eastAsiaTheme="minorHAnsi" w:hAnsiTheme="minorHAnsi"/>
        </w:rPr>
        <w:t xml:space="preserve">Celem niniejszej umowy jest wykonanie przez Wykonawcę w ramach realizacji projektu "Akademia kompetencji Menadżera - makroregion 3: woj. Małopolskie, świętokrzyskie i podkarpackie" realizowanego w ramach Programu Operacyjnego Wiedza Edukacja Rozwój na lata 2014-2020 </w:t>
      </w:r>
      <w:r w:rsidRPr="005D00A7">
        <w:rPr>
          <w:rFonts w:asciiTheme="minorHAnsi" w:eastAsiaTheme="minorHAnsi" w:hAnsiTheme="minorHAnsi"/>
        </w:rPr>
        <w:br/>
        <w:t>w ramach Działania 2.21 Poprawa zarządzania, rozwoju kapitału ludzkiego oraz wsparcie procesów innowacyjnych w przedsiębiorstwach, na rzecz Zamawiającego oraz na rzecz jego Partnera: Agencji Rozwoju Regionalnego „MARR” S.A. z siedzibą w Mielcu, ul. Chopina 18 ; 39-300 Mielec, wpisanej do rejestru przedsiębiorców KRS prowadzonego przez Sąd Rejonowy w Rzeszowie, XII Wydział Gospodarczy Krajowego Rejestru Sądowego pod numerem 00000649351, o kapitale zakładowym: 23 914 000,00 PLN , NIP: 8170005093, REGON: 690024569, Systemu SOPLIN oraz współpraca w zakresie realizacji niniejszej Umowy.</w:t>
      </w:r>
    </w:p>
    <w:p w14:paraId="5A453103" w14:textId="77777777" w:rsidR="005D00A7" w:rsidRPr="005D00A7" w:rsidRDefault="005D00A7" w:rsidP="005D00A7">
      <w:pPr>
        <w:autoSpaceDE w:val="0"/>
        <w:autoSpaceDN w:val="0"/>
        <w:adjustRightInd w:val="0"/>
        <w:spacing w:after="0" w:line="240" w:lineRule="auto"/>
        <w:rPr>
          <w:rFonts w:ascii="Arial" w:eastAsiaTheme="minorHAnsi" w:hAnsi="Arial" w:cs="Arial"/>
          <w:color w:val="000000"/>
          <w:sz w:val="24"/>
          <w:szCs w:val="24"/>
        </w:rPr>
      </w:pPr>
    </w:p>
    <w:p w14:paraId="5FFFF1FC" w14:textId="77777777" w:rsidR="00A3478F" w:rsidRDefault="00A3478F" w:rsidP="005D00A7">
      <w:pPr>
        <w:suppressAutoHyphens/>
        <w:spacing w:after="0"/>
        <w:jc w:val="center"/>
        <w:rPr>
          <w:rFonts w:asciiTheme="minorHAnsi" w:eastAsiaTheme="minorHAnsi" w:hAnsiTheme="minorHAnsi"/>
          <w:b/>
          <w:bCs/>
        </w:rPr>
      </w:pPr>
    </w:p>
    <w:p w14:paraId="2B762CD0" w14:textId="7F0438B2" w:rsidR="005D00A7" w:rsidRPr="005D00A7" w:rsidRDefault="005D00A7" w:rsidP="005D00A7">
      <w:pPr>
        <w:suppressAutoHyphens/>
        <w:spacing w:after="0"/>
        <w:jc w:val="center"/>
        <w:rPr>
          <w:rFonts w:asciiTheme="minorHAnsi" w:eastAsiaTheme="minorHAnsi" w:hAnsiTheme="minorHAnsi"/>
          <w:b/>
          <w:bCs/>
        </w:rPr>
      </w:pPr>
      <w:r w:rsidRPr="005D00A7">
        <w:rPr>
          <w:rFonts w:asciiTheme="minorHAnsi" w:eastAsiaTheme="minorHAnsi" w:hAnsiTheme="minorHAnsi"/>
          <w:b/>
          <w:bCs/>
        </w:rPr>
        <w:lastRenderedPageBreak/>
        <w:t>§ 1. Przedmiot Umowy</w:t>
      </w:r>
    </w:p>
    <w:p w14:paraId="6FA1F08A" w14:textId="77777777" w:rsidR="005D00A7" w:rsidRPr="005D00A7" w:rsidRDefault="005D00A7" w:rsidP="00D5078A">
      <w:pPr>
        <w:numPr>
          <w:ilvl w:val="0"/>
          <w:numId w:val="10"/>
        </w:numPr>
        <w:suppressAutoHyphens/>
        <w:spacing w:after="160" w:line="259" w:lineRule="auto"/>
        <w:contextualSpacing/>
        <w:jc w:val="both"/>
        <w:rPr>
          <w:rFonts w:asciiTheme="minorHAnsi" w:eastAsiaTheme="minorHAnsi" w:hAnsiTheme="minorHAnsi"/>
        </w:rPr>
      </w:pPr>
      <w:r w:rsidRPr="005D00A7">
        <w:rPr>
          <w:rFonts w:asciiTheme="minorHAnsi" w:eastAsiaTheme="minorHAnsi" w:hAnsiTheme="minorHAnsi"/>
        </w:rPr>
        <w:t>Zamawiający zleca, a Wykonawca przyjmuje do wykonania przedmiot umowy (zwany dalej również jako „System SOPLIN”) w postaci aplikacji webowej SOPLIN wykonanej w wyniku wyboru Wykonawcy w postępowaniu prowadzonym w oparciu o Zapytanie o cenę zawarte w Załączniku nr 1 do Umowy oraz przedłożoną ofertę Wykonawcy stanowiącą Załącznik nr 2 do Umowy.</w:t>
      </w:r>
    </w:p>
    <w:p w14:paraId="3295DB30" w14:textId="77777777" w:rsidR="005D00A7" w:rsidRPr="005D00A7" w:rsidRDefault="005D00A7" w:rsidP="00D5078A">
      <w:pPr>
        <w:numPr>
          <w:ilvl w:val="0"/>
          <w:numId w:val="10"/>
        </w:numPr>
        <w:suppressAutoHyphens/>
        <w:spacing w:after="160" w:line="259" w:lineRule="auto"/>
        <w:contextualSpacing/>
        <w:jc w:val="both"/>
        <w:rPr>
          <w:rFonts w:asciiTheme="minorHAnsi" w:eastAsiaTheme="minorHAnsi" w:hAnsiTheme="minorHAnsi"/>
        </w:rPr>
      </w:pPr>
      <w:r w:rsidRPr="005D00A7">
        <w:rPr>
          <w:rFonts w:asciiTheme="minorHAnsi" w:eastAsiaTheme="minorHAnsi" w:hAnsiTheme="minorHAnsi"/>
        </w:rPr>
        <w:t>Ponadto w ramach przedmiotu umowy Wykonawca zobowiązuje się do aktualizacji Systemu SOPLIN przez okres 18 miesięcy od daty odbioru wersji ostatecznej produktu poprzez wyeliminowanie pojawiających się błędów związanych z niepoprawnym działaniem aplikacji wynikającym z błędów programistycznych przy produkcji aplikacji.</w:t>
      </w:r>
    </w:p>
    <w:p w14:paraId="3A06A06C" w14:textId="77777777" w:rsidR="005D00A7" w:rsidRPr="005D00A7" w:rsidRDefault="005D00A7" w:rsidP="00D5078A">
      <w:pPr>
        <w:numPr>
          <w:ilvl w:val="0"/>
          <w:numId w:val="10"/>
        </w:numPr>
        <w:suppressAutoHyphens/>
        <w:spacing w:after="160" w:line="259" w:lineRule="auto"/>
        <w:contextualSpacing/>
        <w:jc w:val="both"/>
        <w:rPr>
          <w:rFonts w:asciiTheme="minorHAnsi" w:eastAsiaTheme="minorHAnsi" w:hAnsiTheme="minorHAnsi"/>
        </w:rPr>
      </w:pPr>
      <w:r w:rsidRPr="005D00A7">
        <w:rPr>
          <w:rFonts w:asciiTheme="minorHAnsi" w:eastAsiaTheme="minorHAnsi" w:hAnsiTheme="minorHAnsi"/>
        </w:rPr>
        <w:t xml:space="preserve">Zamawiający wraz z Partnerem zastrzegają sobie prawo akceptacji projektu technicznego </w:t>
      </w:r>
      <w:r w:rsidRPr="005D00A7">
        <w:rPr>
          <w:rFonts w:asciiTheme="minorHAnsi" w:eastAsiaTheme="minorHAnsi" w:hAnsiTheme="minorHAnsi"/>
        </w:rPr>
        <w:br/>
        <w:t>i kolejnych etapów realizacji zamówienia oraz wnoszenia uwag, na piśmie bądź za pomocą korespondencji elektronicznej. Zamawiający wraz z Partnerem na zasadzie współpracy Partnerskiej weryfikują ww. czynności. Ostateczne opinie, decyzje przekazuje Wykonawcy Zamawiający.</w:t>
      </w:r>
    </w:p>
    <w:p w14:paraId="2B451CDD" w14:textId="77777777" w:rsidR="005D00A7" w:rsidRPr="005D00A7" w:rsidRDefault="005D00A7" w:rsidP="00D5078A">
      <w:pPr>
        <w:numPr>
          <w:ilvl w:val="0"/>
          <w:numId w:val="10"/>
        </w:numPr>
        <w:suppressAutoHyphens/>
        <w:spacing w:after="160" w:line="259" w:lineRule="auto"/>
        <w:contextualSpacing/>
        <w:jc w:val="both"/>
        <w:rPr>
          <w:rFonts w:asciiTheme="minorHAnsi" w:eastAsiaTheme="minorHAnsi" w:hAnsiTheme="minorHAnsi"/>
        </w:rPr>
      </w:pPr>
      <w:r w:rsidRPr="005D00A7">
        <w:rPr>
          <w:rFonts w:asciiTheme="minorHAnsi" w:eastAsiaTheme="minorHAnsi" w:hAnsiTheme="minorHAnsi"/>
        </w:rPr>
        <w:t>Strony postanawiają, że w sprawach nieuregulowanych, Wykonawcy przysługuje prawo do wyboru sposobu wykonania przedmiotu umowy oraz możliwość interpretacji zapisów zakresu projektu, zgodnie z najlepszą wiedzą i starannością Wykonawcy, mającej na celu należyte wykonanie przedmiotu umowy, na co Zamawiający wyraża zgodę. Zamawiający zastrzega jednak sobie prawo do stałej kontroli sposobu wykonania przedmiotu umowy i wydawania Wykonawcy wiążących poleceń, jeżeli sposób wykonania umowy zagraża integralności projektu lub stoi w sprzeczności z jego założeniami.</w:t>
      </w:r>
    </w:p>
    <w:p w14:paraId="157104A8" w14:textId="77777777" w:rsidR="005D00A7" w:rsidRPr="005D00A7" w:rsidRDefault="005D00A7" w:rsidP="00D5078A">
      <w:pPr>
        <w:numPr>
          <w:ilvl w:val="0"/>
          <w:numId w:val="10"/>
        </w:numPr>
        <w:suppressAutoHyphens/>
        <w:spacing w:after="160" w:line="259" w:lineRule="auto"/>
        <w:contextualSpacing/>
        <w:jc w:val="both"/>
        <w:rPr>
          <w:rFonts w:asciiTheme="minorHAnsi" w:eastAsiaTheme="minorHAnsi" w:hAnsiTheme="minorHAnsi"/>
        </w:rPr>
      </w:pPr>
      <w:r w:rsidRPr="005D00A7">
        <w:rPr>
          <w:rFonts w:asciiTheme="minorHAnsi" w:eastAsiaTheme="minorHAnsi" w:hAnsiTheme="minorHAnsi"/>
        </w:rPr>
        <w:t xml:space="preserve">W trakcie realizacji przedmiotu umowy Zamawiający zobowiązuje się do współpracy </w:t>
      </w:r>
      <w:r w:rsidRPr="005D00A7">
        <w:rPr>
          <w:rFonts w:asciiTheme="minorHAnsi" w:eastAsiaTheme="minorHAnsi" w:hAnsiTheme="minorHAnsi"/>
        </w:rPr>
        <w:br/>
        <w:t xml:space="preserve">z Wykonawcą poprzez składanie wyjaśnień, uzupełnień i opiniowanie elementów przedmiotu umowy poprzez udostępnione funkcjonalności zgłaszania uwag, spotkania, telekonferencje </w:t>
      </w:r>
      <w:r w:rsidRPr="005D00A7">
        <w:rPr>
          <w:rFonts w:asciiTheme="minorHAnsi" w:eastAsiaTheme="minorHAnsi" w:hAnsiTheme="minorHAnsi"/>
        </w:rPr>
        <w:br/>
        <w:t>i opracowania dokumentacji projektowej.</w:t>
      </w:r>
    </w:p>
    <w:p w14:paraId="2BCC679E" w14:textId="77777777" w:rsidR="005D00A7" w:rsidRPr="005D00A7" w:rsidRDefault="005D00A7" w:rsidP="00D5078A">
      <w:pPr>
        <w:numPr>
          <w:ilvl w:val="0"/>
          <w:numId w:val="10"/>
        </w:numPr>
        <w:suppressAutoHyphens/>
        <w:spacing w:after="160" w:line="259" w:lineRule="auto"/>
        <w:contextualSpacing/>
        <w:jc w:val="both"/>
        <w:rPr>
          <w:rFonts w:asciiTheme="minorHAnsi" w:eastAsiaTheme="minorHAnsi" w:hAnsiTheme="minorHAnsi"/>
        </w:rPr>
      </w:pPr>
      <w:r w:rsidRPr="005D00A7">
        <w:rPr>
          <w:rFonts w:asciiTheme="minorHAnsi" w:eastAsiaTheme="minorHAnsi" w:hAnsiTheme="minorHAnsi"/>
        </w:rPr>
        <w:t>Miejscem finalnego wykonania i instalacji przedmiotu Umowy są serwery zewnętrzne wskazane przez Zamawiającego i Partnera (możliwe 2 lokalizacje). Zamawiający dopuszcza możliwość wykonywania przedmiotu Umowy zdalnie.</w:t>
      </w:r>
    </w:p>
    <w:p w14:paraId="5BAFCFEB" w14:textId="77777777" w:rsidR="005D00A7" w:rsidRPr="005D00A7" w:rsidRDefault="005D00A7" w:rsidP="00D5078A">
      <w:pPr>
        <w:numPr>
          <w:ilvl w:val="0"/>
          <w:numId w:val="10"/>
        </w:numPr>
        <w:suppressAutoHyphens/>
        <w:spacing w:after="160" w:line="259" w:lineRule="auto"/>
        <w:contextualSpacing/>
        <w:jc w:val="both"/>
        <w:rPr>
          <w:rFonts w:asciiTheme="minorHAnsi" w:eastAsiaTheme="minorHAnsi" w:hAnsiTheme="minorHAnsi"/>
        </w:rPr>
      </w:pPr>
      <w:r w:rsidRPr="005D00A7">
        <w:rPr>
          <w:rFonts w:asciiTheme="minorHAnsi" w:eastAsiaTheme="minorHAnsi" w:hAnsiTheme="minorHAnsi"/>
        </w:rPr>
        <w:t xml:space="preserve">Wykonawca zobowiązuje się do zrealizowania przedmiotu Umowy z należytą starannością, </w:t>
      </w:r>
      <w:r w:rsidRPr="005D00A7">
        <w:rPr>
          <w:rFonts w:asciiTheme="minorHAnsi" w:eastAsiaTheme="minorHAnsi" w:hAnsiTheme="minorHAnsi"/>
        </w:rPr>
        <w:br/>
        <w:t xml:space="preserve">z uwzględnieniem zawodowego charakteru swojej działalności, w sposób zgodny </w:t>
      </w:r>
      <w:r w:rsidRPr="005D00A7">
        <w:rPr>
          <w:rFonts w:asciiTheme="minorHAnsi" w:eastAsiaTheme="minorHAnsi" w:hAnsiTheme="minorHAnsi"/>
        </w:rPr>
        <w:br/>
        <w:t>z obowiązującymi przepisami, zasadami wiedzy technicznej oraz postanowieniami Umowy.</w:t>
      </w:r>
    </w:p>
    <w:p w14:paraId="02C85B11" w14:textId="77777777" w:rsidR="005D00A7" w:rsidRPr="005D00A7" w:rsidRDefault="005D00A7" w:rsidP="00D5078A">
      <w:pPr>
        <w:numPr>
          <w:ilvl w:val="0"/>
          <w:numId w:val="10"/>
        </w:numPr>
        <w:suppressAutoHyphens/>
        <w:spacing w:after="160" w:line="259" w:lineRule="auto"/>
        <w:contextualSpacing/>
        <w:jc w:val="both"/>
        <w:rPr>
          <w:rFonts w:asciiTheme="minorHAnsi" w:eastAsiaTheme="minorHAnsi" w:hAnsiTheme="minorHAnsi"/>
        </w:rPr>
      </w:pPr>
      <w:r w:rsidRPr="005D00A7">
        <w:rPr>
          <w:rFonts w:asciiTheme="minorHAnsi" w:eastAsiaTheme="minorHAnsi" w:hAnsiTheme="minorHAnsi"/>
        </w:rPr>
        <w:t>Wykonawca oświadcza, iż zawiera Umowę po odpowiednim zapoznaniu się z danymi przekazanymi przez Zamawiającego oraz na podstawie informacji, które mógł uzyskać podczas postępowania i innych informacji udostępnionych Wykonawcy.</w:t>
      </w:r>
    </w:p>
    <w:p w14:paraId="5B5A55D8" w14:textId="77777777" w:rsidR="005D00A7" w:rsidRPr="005D00A7" w:rsidRDefault="005D00A7" w:rsidP="00D5078A">
      <w:pPr>
        <w:numPr>
          <w:ilvl w:val="0"/>
          <w:numId w:val="10"/>
        </w:numPr>
        <w:suppressAutoHyphens/>
        <w:spacing w:after="160" w:line="259" w:lineRule="auto"/>
        <w:contextualSpacing/>
        <w:jc w:val="both"/>
        <w:rPr>
          <w:rFonts w:asciiTheme="minorHAnsi" w:eastAsiaTheme="minorHAnsi" w:hAnsiTheme="minorHAnsi"/>
        </w:rPr>
      </w:pPr>
      <w:r w:rsidRPr="005D00A7">
        <w:rPr>
          <w:rFonts w:asciiTheme="minorHAnsi" w:eastAsiaTheme="minorHAnsi" w:hAnsiTheme="minorHAnsi"/>
        </w:rPr>
        <w:t>Wykonawca przyjmuje pełną odpowiedzialność za właściwość i bezpieczeństwo wszelkich jego działań, prowadzonych w związku z realizacją Umowy, za metody pracy oraz efekty tych prac, niezależnie od jakiejkolwiek akceptacji, czy zgody Zamawiającego.</w:t>
      </w:r>
    </w:p>
    <w:p w14:paraId="339C21EE" w14:textId="77777777" w:rsidR="005D00A7" w:rsidRPr="005D00A7" w:rsidRDefault="005D00A7" w:rsidP="00D5078A">
      <w:pPr>
        <w:numPr>
          <w:ilvl w:val="0"/>
          <w:numId w:val="10"/>
        </w:numPr>
        <w:suppressAutoHyphens/>
        <w:spacing w:after="160" w:line="259" w:lineRule="auto"/>
        <w:contextualSpacing/>
        <w:jc w:val="both"/>
        <w:rPr>
          <w:rFonts w:asciiTheme="minorHAnsi" w:eastAsiaTheme="minorHAnsi" w:hAnsiTheme="minorHAnsi"/>
        </w:rPr>
      </w:pPr>
      <w:r w:rsidRPr="005D00A7">
        <w:rPr>
          <w:rFonts w:asciiTheme="minorHAnsi" w:eastAsiaTheme="minorHAnsi" w:hAnsiTheme="minorHAnsi"/>
        </w:rPr>
        <w:t>Wykonawca przy realizacji Umowy może korzystać z usług osób trzecich posiadających odpowiednie kwalifikacje, z zastrzeżeniem, że Wykonawca odpowiedzialny jest za działania lub zaniechania osób, z których usług korzysta przy realizacji poszczególnych części przedmiotu Umowy, jak za własne działania lub zaniechania.</w:t>
      </w:r>
    </w:p>
    <w:p w14:paraId="07CE6581" w14:textId="4D627BA6" w:rsidR="005D00A7" w:rsidRPr="005D00A7" w:rsidRDefault="005D00A7" w:rsidP="00D5078A">
      <w:pPr>
        <w:numPr>
          <w:ilvl w:val="0"/>
          <w:numId w:val="10"/>
        </w:numPr>
        <w:suppressAutoHyphens/>
        <w:spacing w:after="160" w:line="259" w:lineRule="auto"/>
        <w:contextualSpacing/>
        <w:jc w:val="both"/>
        <w:rPr>
          <w:rFonts w:asciiTheme="minorHAnsi" w:eastAsiaTheme="minorHAnsi" w:hAnsiTheme="minorHAnsi"/>
        </w:rPr>
      </w:pPr>
      <w:r w:rsidRPr="005D00A7">
        <w:rPr>
          <w:rFonts w:asciiTheme="minorHAnsi" w:eastAsiaTheme="minorHAnsi" w:hAnsiTheme="minorHAnsi"/>
        </w:rPr>
        <w:t xml:space="preserve">Wykonawca posiadać będzie przez cały okres trwania Umowy ważną umowę ubezpieczenia odpowiedzialności cywilnej z sumą gwarancyjną na jedno i wszystkie zdarzenia łącznie </w:t>
      </w:r>
      <w:r w:rsidR="003C735E">
        <w:rPr>
          <w:rFonts w:asciiTheme="minorHAnsi" w:eastAsiaTheme="minorHAnsi" w:hAnsiTheme="minorHAnsi"/>
        </w:rPr>
        <w:t xml:space="preserve">na kwotę </w:t>
      </w:r>
      <w:r w:rsidRPr="005D00A7">
        <w:rPr>
          <w:rFonts w:asciiTheme="minorHAnsi" w:eastAsiaTheme="minorHAnsi" w:hAnsiTheme="minorHAnsi"/>
        </w:rPr>
        <w:t>nie niższą niż 1.000.000,00 złotych.</w:t>
      </w:r>
    </w:p>
    <w:p w14:paraId="1418C8A1" w14:textId="77777777" w:rsidR="005D00A7" w:rsidRPr="005D00A7" w:rsidRDefault="005D00A7" w:rsidP="00D5078A">
      <w:pPr>
        <w:numPr>
          <w:ilvl w:val="0"/>
          <w:numId w:val="10"/>
        </w:numPr>
        <w:suppressAutoHyphens/>
        <w:spacing w:after="0" w:line="259" w:lineRule="auto"/>
        <w:contextualSpacing/>
        <w:jc w:val="both"/>
        <w:rPr>
          <w:rFonts w:asciiTheme="minorHAnsi" w:eastAsiaTheme="minorHAnsi" w:hAnsiTheme="minorHAnsi"/>
        </w:rPr>
      </w:pPr>
      <w:r w:rsidRPr="005D00A7">
        <w:rPr>
          <w:rFonts w:asciiTheme="minorHAnsi" w:eastAsiaTheme="minorHAnsi" w:hAnsiTheme="minorHAnsi"/>
        </w:rPr>
        <w:lastRenderedPageBreak/>
        <w:t>Ubezpieczenie odpowiedzialności cywilnej Wykonawcy obejmować powinno odpowiedzialność z tytułu szkód osobowych i rzeczowych, w następującym zakresie:</w:t>
      </w:r>
    </w:p>
    <w:p w14:paraId="15D575E6" w14:textId="77777777" w:rsidR="005D00A7" w:rsidRPr="005D00A7" w:rsidRDefault="005D00A7" w:rsidP="00D5078A">
      <w:pPr>
        <w:numPr>
          <w:ilvl w:val="0"/>
          <w:numId w:val="11"/>
        </w:numPr>
        <w:suppressAutoHyphens/>
        <w:spacing w:after="0" w:line="259" w:lineRule="auto"/>
        <w:contextualSpacing/>
        <w:jc w:val="both"/>
        <w:rPr>
          <w:rFonts w:asciiTheme="minorHAnsi" w:eastAsiaTheme="minorHAnsi" w:hAnsiTheme="minorHAnsi"/>
        </w:rPr>
      </w:pPr>
      <w:r w:rsidRPr="005D00A7">
        <w:rPr>
          <w:rFonts w:asciiTheme="minorHAnsi" w:eastAsiaTheme="minorHAnsi" w:hAnsiTheme="minorHAnsi"/>
        </w:rPr>
        <w:t>odpowiedzialność cywilna kontraktowa - z tytułu niewykonania lub nienależytego wykonania Umowy;</w:t>
      </w:r>
    </w:p>
    <w:p w14:paraId="3918AEE1" w14:textId="77777777" w:rsidR="005D00A7" w:rsidRPr="005D00A7" w:rsidRDefault="005D00A7" w:rsidP="00D5078A">
      <w:pPr>
        <w:numPr>
          <w:ilvl w:val="0"/>
          <w:numId w:val="11"/>
        </w:numPr>
        <w:suppressAutoHyphens/>
        <w:spacing w:after="0" w:line="259" w:lineRule="auto"/>
        <w:contextualSpacing/>
        <w:jc w:val="both"/>
        <w:rPr>
          <w:rFonts w:asciiTheme="minorHAnsi" w:eastAsiaTheme="minorHAnsi" w:hAnsiTheme="minorHAnsi"/>
        </w:rPr>
      </w:pPr>
      <w:r w:rsidRPr="005D00A7">
        <w:rPr>
          <w:rFonts w:asciiTheme="minorHAnsi" w:eastAsiaTheme="minorHAnsi" w:hAnsiTheme="minorHAnsi"/>
        </w:rPr>
        <w:t>odpowiedzialność cywilna deliktowa.</w:t>
      </w:r>
    </w:p>
    <w:p w14:paraId="02F9BBAB" w14:textId="77777777" w:rsidR="005D00A7" w:rsidRPr="005D00A7" w:rsidRDefault="005D00A7" w:rsidP="00D5078A">
      <w:pPr>
        <w:numPr>
          <w:ilvl w:val="0"/>
          <w:numId w:val="10"/>
        </w:numPr>
        <w:suppressAutoHyphens/>
        <w:spacing w:after="160" w:line="259" w:lineRule="auto"/>
        <w:contextualSpacing/>
        <w:jc w:val="both"/>
        <w:rPr>
          <w:rFonts w:asciiTheme="minorHAnsi" w:eastAsiaTheme="minorHAnsi" w:hAnsiTheme="minorHAnsi"/>
        </w:rPr>
      </w:pPr>
      <w:r w:rsidRPr="005D00A7">
        <w:rPr>
          <w:rFonts w:asciiTheme="minorHAnsi" w:eastAsiaTheme="minorHAnsi" w:hAnsiTheme="minorHAnsi"/>
        </w:rPr>
        <w:t xml:space="preserve">Jeżeli w czasie trwania Umowy zakończy się ochrona ubezpieczeniowa wynikająca z dotychczas wiążącej Wykonawcę umowy ubezpieczenia, wówczas ma on obowiązek niezwłocznie i bez dodatkowego wezwania dostarczyć Zamawiającemu dokument potwierdzający zawarcie nowej umowy ubezpieczenia na zasadach określonych w ust. 11 i 12 niniejszego paragrafu. Dostarczenie Zamawiającemu dokumentu potwierdzającego zawarcie nowej umowy ubezpieczenia na zasadach określonych w ust. 11 i 12 niniejszego paragrafu nastąpi najpóźniej </w:t>
      </w:r>
      <w:r w:rsidRPr="005D00A7">
        <w:rPr>
          <w:rFonts w:asciiTheme="minorHAnsi" w:eastAsiaTheme="minorHAnsi" w:hAnsiTheme="minorHAnsi"/>
        </w:rPr>
        <w:br/>
        <w:t>w dniu, w którym kończy się dotychczasowa umowa ubezpieczenia.</w:t>
      </w:r>
    </w:p>
    <w:p w14:paraId="41A13F00" w14:textId="77777777" w:rsidR="005D00A7" w:rsidRPr="005D00A7" w:rsidRDefault="005D00A7" w:rsidP="00D5078A">
      <w:pPr>
        <w:numPr>
          <w:ilvl w:val="0"/>
          <w:numId w:val="10"/>
        </w:numPr>
        <w:suppressAutoHyphens/>
        <w:spacing w:after="0" w:line="259" w:lineRule="auto"/>
        <w:contextualSpacing/>
        <w:jc w:val="both"/>
        <w:rPr>
          <w:rFonts w:asciiTheme="minorHAnsi" w:eastAsiaTheme="minorHAnsi" w:hAnsiTheme="minorHAnsi"/>
        </w:rPr>
      </w:pPr>
      <w:r w:rsidRPr="005D00A7">
        <w:rPr>
          <w:rFonts w:asciiTheme="minorHAnsi" w:eastAsiaTheme="minorHAnsi" w:hAnsiTheme="minorHAnsi"/>
        </w:rPr>
        <w:t>Jeżeli w czasie trwania Umowy suma gwarancyjna ulegnie zmniejszeniu wówczas Wykonawca ma obowiązek niezwłocznie i bez dodatkowego wezwania dostarczyć Zamawiającemu dokument potwierdzający uzupełnienie posiadanego ubezpieczenia, co najmniej, do wartości wskazanej w ust. 11 niniejszego paragrafu.</w:t>
      </w:r>
    </w:p>
    <w:p w14:paraId="61FABF76" w14:textId="77777777" w:rsidR="005D00A7" w:rsidRPr="005D00A7" w:rsidRDefault="005D00A7" w:rsidP="005D00A7">
      <w:pPr>
        <w:suppressAutoHyphens/>
        <w:spacing w:after="0"/>
        <w:jc w:val="center"/>
        <w:rPr>
          <w:rFonts w:asciiTheme="minorHAnsi" w:eastAsiaTheme="minorHAnsi" w:hAnsiTheme="minorHAnsi"/>
          <w:b/>
        </w:rPr>
      </w:pPr>
    </w:p>
    <w:p w14:paraId="6B900840"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 2. Termin realizacji i przekazania przedmiotu umowy</w:t>
      </w:r>
    </w:p>
    <w:p w14:paraId="0F997F28" w14:textId="77777777" w:rsidR="005D00A7" w:rsidRPr="005D00A7" w:rsidRDefault="005D00A7" w:rsidP="00D5078A">
      <w:pPr>
        <w:numPr>
          <w:ilvl w:val="0"/>
          <w:numId w:val="12"/>
        </w:numPr>
        <w:suppressAutoHyphens/>
        <w:contextualSpacing/>
        <w:jc w:val="both"/>
        <w:rPr>
          <w:rFonts w:asciiTheme="minorHAnsi" w:eastAsiaTheme="minorHAnsi" w:hAnsiTheme="minorHAnsi"/>
        </w:rPr>
      </w:pPr>
      <w:r w:rsidRPr="005D00A7">
        <w:rPr>
          <w:rFonts w:asciiTheme="minorHAnsi" w:eastAsiaTheme="minorHAnsi" w:hAnsiTheme="minorHAnsi"/>
        </w:rPr>
        <w:t xml:space="preserve">I ETAP – Wykonawca przedłoży Zamawiającemu projekt techniczny w terminie 10 dni od dnia podpisania umowy. </w:t>
      </w:r>
    </w:p>
    <w:p w14:paraId="0EAFD768" w14:textId="77777777" w:rsidR="005D00A7" w:rsidRPr="005D00A7" w:rsidRDefault="005D00A7" w:rsidP="00D5078A">
      <w:pPr>
        <w:numPr>
          <w:ilvl w:val="0"/>
          <w:numId w:val="12"/>
        </w:numPr>
        <w:suppressAutoHyphens/>
        <w:contextualSpacing/>
        <w:jc w:val="both"/>
        <w:rPr>
          <w:rFonts w:asciiTheme="minorHAnsi" w:eastAsiaTheme="minorHAnsi" w:hAnsiTheme="minorHAnsi"/>
        </w:rPr>
      </w:pPr>
      <w:r w:rsidRPr="005D00A7">
        <w:rPr>
          <w:rFonts w:asciiTheme="minorHAnsi" w:eastAsiaTheme="minorHAnsi" w:hAnsiTheme="minorHAnsi"/>
        </w:rPr>
        <w:t>II ETAP – Wykonawca przedłoży Zamawiającemu pierwszą pełną wersję testową przedmiotu umowy w terminie 25 dni od dnia zaakceptowania i przyjęcia ETAPU I (Projekt techniczny).</w:t>
      </w:r>
    </w:p>
    <w:p w14:paraId="0AE77B43" w14:textId="77777777" w:rsidR="005D00A7" w:rsidRPr="005D00A7" w:rsidRDefault="005D00A7" w:rsidP="00D5078A">
      <w:pPr>
        <w:numPr>
          <w:ilvl w:val="0"/>
          <w:numId w:val="12"/>
        </w:numPr>
        <w:suppressAutoHyphens/>
        <w:contextualSpacing/>
        <w:jc w:val="both"/>
        <w:rPr>
          <w:rFonts w:asciiTheme="minorHAnsi" w:eastAsiaTheme="minorHAnsi" w:hAnsiTheme="minorHAnsi"/>
        </w:rPr>
      </w:pPr>
      <w:r w:rsidRPr="005D00A7">
        <w:rPr>
          <w:rFonts w:asciiTheme="minorHAnsi" w:eastAsiaTheme="minorHAnsi" w:hAnsiTheme="minorHAnsi"/>
        </w:rPr>
        <w:t>III ETAP – Wykonawca przedłoży Zamawiającemu wersję pełną przedmiotu umowy w terminie 30 dni od dnia przekazania i przyjęcia Zamawiającemu pełnej wersji testowej przedmiotu umowy ETAPU II.</w:t>
      </w:r>
    </w:p>
    <w:p w14:paraId="6D7081F1" w14:textId="77777777" w:rsidR="005D00A7" w:rsidRPr="005D00A7" w:rsidRDefault="005D00A7" w:rsidP="00D5078A">
      <w:pPr>
        <w:numPr>
          <w:ilvl w:val="0"/>
          <w:numId w:val="12"/>
        </w:numPr>
        <w:suppressAutoHyphens/>
        <w:contextualSpacing/>
        <w:jc w:val="both"/>
        <w:rPr>
          <w:rFonts w:asciiTheme="minorHAnsi" w:eastAsiaTheme="minorHAnsi" w:hAnsiTheme="minorHAnsi"/>
        </w:rPr>
      </w:pPr>
      <w:r w:rsidRPr="005D00A7">
        <w:rPr>
          <w:rFonts w:asciiTheme="minorHAnsi" w:eastAsiaTheme="minorHAnsi" w:hAnsiTheme="minorHAnsi"/>
        </w:rPr>
        <w:t>Zamawiający wraz z Partnerem przeprowadzi testy zgodności w terminie 7 dni od otrzymania wersji testowej i przekaże kompletną i jednoznaczną listę zmian lub wykrytych błędów (Lista Zmian). Nieprzedłożenie Listy Zmian w powyższym terminie poczytuje się za brak zastrzeżeń ze strony Zamawiającego. Ostateczną Listę Zmian przekazuje Wykonawcy Zamawiający.</w:t>
      </w:r>
    </w:p>
    <w:p w14:paraId="1035FB22" w14:textId="77777777" w:rsidR="005D00A7" w:rsidRPr="005D00A7" w:rsidRDefault="005D00A7" w:rsidP="00D5078A">
      <w:pPr>
        <w:numPr>
          <w:ilvl w:val="0"/>
          <w:numId w:val="12"/>
        </w:numPr>
        <w:suppressAutoHyphens/>
        <w:contextualSpacing/>
        <w:jc w:val="both"/>
        <w:rPr>
          <w:rFonts w:asciiTheme="minorHAnsi" w:eastAsiaTheme="minorHAnsi" w:hAnsiTheme="minorHAnsi"/>
        </w:rPr>
      </w:pPr>
      <w:r w:rsidRPr="005D00A7">
        <w:rPr>
          <w:rFonts w:asciiTheme="minorHAnsi" w:eastAsiaTheme="minorHAnsi" w:hAnsiTheme="minorHAnsi"/>
        </w:rPr>
        <w:t>Lista Zmian przekazana zostanie wedle wyboru Zamawiającego w formie pisemnej bądź za pomocą korespondencji elektronicznej.</w:t>
      </w:r>
    </w:p>
    <w:p w14:paraId="01EFEF25" w14:textId="77777777" w:rsidR="005D00A7" w:rsidRPr="005D00A7" w:rsidRDefault="005D00A7" w:rsidP="00D5078A">
      <w:pPr>
        <w:numPr>
          <w:ilvl w:val="0"/>
          <w:numId w:val="12"/>
        </w:numPr>
        <w:suppressAutoHyphens/>
        <w:contextualSpacing/>
        <w:jc w:val="both"/>
        <w:rPr>
          <w:rFonts w:asciiTheme="minorHAnsi" w:eastAsiaTheme="minorHAnsi" w:hAnsiTheme="minorHAnsi"/>
        </w:rPr>
      </w:pPr>
      <w:r w:rsidRPr="005D00A7">
        <w:rPr>
          <w:rFonts w:asciiTheme="minorHAnsi" w:eastAsiaTheme="minorHAnsi" w:hAnsiTheme="minorHAnsi"/>
        </w:rPr>
        <w:t xml:space="preserve">Wykonawca wprowadzi modyfikacje wskazane w Liście Zmian w terminie 14 dni licząc od dnia jej przedłożenia. Łącznie z Listą Zmian Zamawiający w uzgodnieniu z Wykonawcą może przedłożyć konkretny sposób wykonania zmian. W przypadku niemożliwości wykonania konkretnego sposobu zmian przez Wykonawcę poinformuje on Zamawiającego wskazując przyczynę. Na tej podstawie Strony podejmą działania zmierzające do załatwienia sprawy </w:t>
      </w:r>
      <w:r w:rsidRPr="005D00A7">
        <w:rPr>
          <w:rFonts w:asciiTheme="minorHAnsi" w:eastAsiaTheme="minorHAnsi" w:hAnsiTheme="minorHAnsi"/>
        </w:rPr>
        <w:br/>
        <w:t>i osiągnięcia zakładanego rezultatu. W sytuacji skrajnie odmiennych stanowisk umowa ulega rozwiązaniu a Wykonawca traci roszczenie o zapłatę wynagrodzenia i odszkodowanie. Jeżeli Zamawiający nie skorzysta z tego prawa, Wykonawcy przysługuje prawo interpretacji przekazanych uwag zgodnie z najlepszą wiedzą i starannością, mającej na celu należyte wykonanie przedmiotu umowy, na co Zamawiający wyraża zgodę.</w:t>
      </w:r>
    </w:p>
    <w:p w14:paraId="6CB5FCDC" w14:textId="77777777" w:rsidR="005D00A7" w:rsidRPr="005D00A7" w:rsidRDefault="005D00A7" w:rsidP="00D5078A">
      <w:pPr>
        <w:numPr>
          <w:ilvl w:val="0"/>
          <w:numId w:val="12"/>
        </w:numPr>
        <w:suppressAutoHyphens/>
        <w:contextualSpacing/>
        <w:jc w:val="both"/>
        <w:rPr>
          <w:rFonts w:asciiTheme="minorHAnsi" w:eastAsiaTheme="minorHAnsi" w:hAnsiTheme="minorHAnsi"/>
        </w:rPr>
      </w:pPr>
      <w:r w:rsidRPr="005D00A7">
        <w:rPr>
          <w:rFonts w:asciiTheme="minorHAnsi" w:eastAsiaTheme="minorHAnsi" w:hAnsiTheme="minorHAnsi"/>
        </w:rPr>
        <w:t xml:space="preserve">Zamawiający i Partner zweryfikują modyfikacje wprowadzone na podstawie Listy Zmian </w:t>
      </w:r>
      <w:r w:rsidRPr="005D00A7">
        <w:rPr>
          <w:rFonts w:asciiTheme="minorHAnsi" w:eastAsiaTheme="minorHAnsi" w:hAnsiTheme="minorHAnsi"/>
        </w:rPr>
        <w:br/>
        <w:t xml:space="preserve">w nieprzekraczalnym terminie 2 dni licząc od dnia przedłożenia zmodyfikowanej wersji </w:t>
      </w:r>
      <w:r w:rsidRPr="005D00A7">
        <w:rPr>
          <w:rFonts w:asciiTheme="minorHAnsi" w:eastAsiaTheme="minorHAnsi" w:hAnsiTheme="minorHAnsi"/>
        </w:rPr>
        <w:br/>
      </w:r>
      <w:r w:rsidRPr="005D00A7">
        <w:rPr>
          <w:rFonts w:asciiTheme="minorHAnsi" w:eastAsiaTheme="minorHAnsi" w:hAnsiTheme="minorHAnsi"/>
        </w:rPr>
        <w:lastRenderedPageBreak/>
        <w:t>i</w:t>
      </w:r>
      <w:r w:rsidRPr="005D00A7">
        <w:rPr>
          <w:rFonts w:asciiTheme="minorHAnsi" w:eastAsiaTheme="minorHAnsi" w:hAnsiTheme="minorHAnsi"/>
          <w:color w:val="FF0000"/>
        </w:rPr>
        <w:t xml:space="preserve"> </w:t>
      </w:r>
      <w:r w:rsidRPr="005D00A7">
        <w:rPr>
          <w:rFonts w:asciiTheme="minorHAnsi" w:eastAsiaTheme="minorHAnsi" w:hAnsiTheme="minorHAnsi"/>
        </w:rPr>
        <w:t xml:space="preserve">Zamawiający niezwłocznie przekaże Wykonawcy ewentualne zastrzeżenia wraz z uzasadnieniem, pod rygorem uznania, że Zamawiający nie wnosi żadnych zastrzeżeń. </w:t>
      </w:r>
    </w:p>
    <w:p w14:paraId="1CB27A63" w14:textId="77777777" w:rsidR="005D00A7" w:rsidRPr="005D00A7" w:rsidRDefault="005D00A7" w:rsidP="00D5078A">
      <w:pPr>
        <w:numPr>
          <w:ilvl w:val="0"/>
          <w:numId w:val="12"/>
        </w:numPr>
        <w:suppressAutoHyphens/>
        <w:contextualSpacing/>
        <w:jc w:val="both"/>
        <w:rPr>
          <w:rFonts w:asciiTheme="minorHAnsi" w:eastAsiaTheme="minorHAnsi" w:hAnsiTheme="minorHAnsi"/>
        </w:rPr>
      </w:pPr>
      <w:r w:rsidRPr="005D00A7">
        <w:rPr>
          <w:rFonts w:asciiTheme="minorHAnsi" w:eastAsiaTheme="minorHAnsi" w:hAnsiTheme="minorHAnsi"/>
        </w:rPr>
        <w:t>Strony zgodnie ustalają, iż w przypadku przedłożenia Listy Zmian, która będzie znacząco odbiegać od pierwotnych poleceń Zamawiającego lub niekwestionowanych rozwiązań Wykonawcy, Strony w dobrej wierze ustalą nowe terminy, a w przypadku wprowadzenia zmian, które nie były uwzględnione w ofercie i projekcie technicznym realizacji przedmiotu umowy, kosztorys dodatkowych zmian.</w:t>
      </w:r>
    </w:p>
    <w:p w14:paraId="060DF91E" w14:textId="77777777" w:rsidR="005D00A7" w:rsidRPr="005D00A7" w:rsidRDefault="005D00A7" w:rsidP="00D5078A">
      <w:pPr>
        <w:numPr>
          <w:ilvl w:val="0"/>
          <w:numId w:val="12"/>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Wykonawca przedłoży Zamawiającemu i Partnerowi ostateczną pełną wersję przedmiotu umowy w terminie do 65 dni od dnia zawarcia umowy. Po przedłożeniu Zamawiającemu wersji ostatecznej, zostanie dokonany odbiór przedmiotu umowy w terminie 7 dni licząc od dnia przedłożenia wersji ostatecznej przedmiotu umowy.  Z odbioru przedmiotu umowy zostanie sporządzony protokół odbioru. W przypadku, gdy Zamawiający żądał dokonania określonych poprawek lub usunięcia wad i wyznaczył dodatkowy termin wykonania Przedmiotu umowy, protokół zawierać będzie również informacje w tym zakresie. W takim przypadku Wykonawca zobowiązany jest najpóźniej w terminie 3 dni od sporządzenia protokołu dokonać stosownych poprawek.</w:t>
      </w:r>
    </w:p>
    <w:p w14:paraId="611A9C82" w14:textId="77777777" w:rsidR="005D00A7" w:rsidRPr="005D00A7" w:rsidRDefault="005D00A7" w:rsidP="00D5078A">
      <w:pPr>
        <w:numPr>
          <w:ilvl w:val="0"/>
          <w:numId w:val="12"/>
        </w:numPr>
        <w:suppressAutoHyphens/>
        <w:spacing w:after="0"/>
        <w:contextualSpacing/>
        <w:jc w:val="both"/>
        <w:rPr>
          <w:rFonts w:asciiTheme="minorHAnsi" w:eastAsiaTheme="minorHAnsi" w:hAnsiTheme="minorHAnsi"/>
        </w:rPr>
      </w:pPr>
      <w:r w:rsidRPr="005D00A7">
        <w:rPr>
          <w:rFonts w:asciiTheme="minorHAnsi" w:eastAsiaTheme="minorHAnsi" w:hAnsiTheme="minorHAnsi"/>
        </w:rPr>
        <w:t>Po dokonaniu odbioru końcowego w terminie 3 dni Wykonawca przeprowadzi w siedzibie Zamawiającego szkolenie dotyczące obsługi programu w wymiarze 6 godzin dla pracowników Zamawiającego i Partnera.</w:t>
      </w:r>
    </w:p>
    <w:p w14:paraId="54F3124C" w14:textId="77777777" w:rsidR="005D00A7" w:rsidRPr="005D00A7" w:rsidRDefault="005D00A7" w:rsidP="005D00A7">
      <w:pPr>
        <w:suppressAutoHyphens/>
        <w:spacing w:after="0"/>
        <w:ind w:left="360"/>
        <w:jc w:val="center"/>
        <w:rPr>
          <w:rFonts w:asciiTheme="minorHAnsi" w:eastAsiaTheme="minorHAnsi" w:hAnsiTheme="minorHAnsi"/>
          <w:b/>
        </w:rPr>
      </w:pPr>
    </w:p>
    <w:p w14:paraId="0C11DD1B" w14:textId="77777777" w:rsidR="005D00A7" w:rsidRPr="005D00A7" w:rsidRDefault="005D00A7" w:rsidP="005D00A7">
      <w:pPr>
        <w:suppressAutoHyphens/>
        <w:spacing w:after="0"/>
        <w:ind w:left="360"/>
        <w:jc w:val="center"/>
        <w:rPr>
          <w:rFonts w:asciiTheme="minorHAnsi" w:eastAsiaTheme="minorHAnsi" w:hAnsiTheme="minorHAnsi"/>
          <w:b/>
        </w:rPr>
      </w:pPr>
      <w:r w:rsidRPr="005D00A7">
        <w:rPr>
          <w:rFonts w:asciiTheme="minorHAnsi" w:eastAsiaTheme="minorHAnsi" w:hAnsiTheme="minorHAnsi"/>
          <w:b/>
        </w:rPr>
        <w:t>§ 3. Obowiązki Stron</w:t>
      </w:r>
    </w:p>
    <w:p w14:paraId="245C1313" w14:textId="77777777" w:rsidR="005D00A7" w:rsidRPr="005D00A7" w:rsidRDefault="005D00A7" w:rsidP="00D5078A">
      <w:pPr>
        <w:numPr>
          <w:ilvl w:val="0"/>
          <w:numId w:val="13"/>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Zamawiający zobowiązuje się do zapłaty wynagrodzenia należnego Wykonawcy </w:t>
      </w:r>
      <w:r w:rsidRPr="005D00A7">
        <w:rPr>
          <w:rFonts w:asciiTheme="minorHAnsi" w:eastAsiaTheme="minorHAnsi" w:hAnsiTheme="minorHAnsi"/>
        </w:rPr>
        <w:br/>
        <w:t>i współdziałania z Wykonawcą w zakresie określonym w Umowie.</w:t>
      </w:r>
    </w:p>
    <w:p w14:paraId="7B549791" w14:textId="77777777" w:rsidR="005D00A7" w:rsidRPr="005D00A7" w:rsidRDefault="005D00A7" w:rsidP="00D5078A">
      <w:pPr>
        <w:numPr>
          <w:ilvl w:val="0"/>
          <w:numId w:val="13"/>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Zamawiający zapewni niezbędną współpracę swoich pracowników z przedstawicielami Wykonawcy w okresie realizacji Umowy.</w:t>
      </w:r>
    </w:p>
    <w:p w14:paraId="77478371" w14:textId="77777777" w:rsidR="005D00A7" w:rsidRPr="005D00A7" w:rsidRDefault="005D00A7" w:rsidP="00D5078A">
      <w:pPr>
        <w:numPr>
          <w:ilvl w:val="0"/>
          <w:numId w:val="13"/>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Zamawiający zobowiązuje się do niezwłocznego ustosunkowywania się do problemów zgłaszanych przez Wykonawcę.</w:t>
      </w:r>
    </w:p>
    <w:p w14:paraId="0D8A8A4D" w14:textId="77777777" w:rsidR="005D00A7" w:rsidRPr="005D00A7" w:rsidRDefault="005D00A7" w:rsidP="00D5078A">
      <w:pPr>
        <w:numPr>
          <w:ilvl w:val="0"/>
          <w:numId w:val="13"/>
        </w:numPr>
        <w:suppressAutoHyphens/>
        <w:spacing w:after="0"/>
        <w:contextualSpacing/>
        <w:jc w:val="both"/>
        <w:rPr>
          <w:rFonts w:asciiTheme="minorHAnsi" w:eastAsiaTheme="minorHAnsi" w:hAnsiTheme="minorHAnsi"/>
        </w:rPr>
      </w:pPr>
      <w:r w:rsidRPr="005D00A7">
        <w:rPr>
          <w:rFonts w:asciiTheme="minorHAnsi" w:eastAsiaTheme="minorHAnsi" w:hAnsiTheme="minorHAnsi"/>
        </w:rPr>
        <w:t>Opóźnienie Zamawiającego w przekazywaniu materiałów lub informacji koniecznych do należytego wykonania przedmiotu umowy, może spowodować odpowiednie przesunięcie terminów realizacji niniejszej umowy.</w:t>
      </w:r>
    </w:p>
    <w:p w14:paraId="16E87661" w14:textId="77777777" w:rsidR="005D00A7" w:rsidRPr="005D00A7" w:rsidRDefault="005D00A7" w:rsidP="00D5078A">
      <w:pPr>
        <w:numPr>
          <w:ilvl w:val="0"/>
          <w:numId w:val="13"/>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 celu ochrony danych osobowych, o których mowa w art. 28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5D00A7">
        <w:rPr>
          <w:rFonts w:asciiTheme="minorHAnsi" w:eastAsiaTheme="minorHAnsi" w:hAnsiTheme="minorHAnsi"/>
        </w:rPr>
        <w:br/>
        <w:t xml:space="preserve">o ochronie danych) Dz. Urz. UE L 119, Zamawiający podpisze z Wykonawcą odrębną umowę </w:t>
      </w:r>
      <w:r w:rsidRPr="005D00A7">
        <w:rPr>
          <w:rFonts w:asciiTheme="minorHAnsi" w:eastAsiaTheme="minorHAnsi" w:hAnsiTheme="minorHAnsi"/>
        </w:rPr>
        <w:br/>
        <w:t>o powierzeniu przetwarzania danych.</w:t>
      </w:r>
    </w:p>
    <w:p w14:paraId="6F1228DF" w14:textId="77777777" w:rsidR="005D00A7" w:rsidRPr="005D00A7" w:rsidRDefault="005D00A7" w:rsidP="00D5078A">
      <w:pPr>
        <w:numPr>
          <w:ilvl w:val="0"/>
          <w:numId w:val="13"/>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Wykonawca zobowiązuje się w szczególności do: </w:t>
      </w:r>
    </w:p>
    <w:p w14:paraId="26B6F7B6" w14:textId="77777777" w:rsidR="005D00A7" w:rsidRPr="005D00A7" w:rsidRDefault="005D00A7" w:rsidP="00D5078A">
      <w:pPr>
        <w:numPr>
          <w:ilvl w:val="0"/>
          <w:numId w:val="22"/>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wykonania przedmiotu umowy spełniającego wymagania określone w § 1 ust. 1;</w:t>
      </w:r>
    </w:p>
    <w:p w14:paraId="5449CEF7" w14:textId="77777777" w:rsidR="005D00A7" w:rsidRPr="005D00A7" w:rsidRDefault="005D00A7" w:rsidP="00D5078A">
      <w:pPr>
        <w:numPr>
          <w:ilvl w:val="0"/>
          <w:numId w:val="22"/>
        </w:numPr>
        <w:suppressAutoHyphens/>
        <w:spacing w:after="0"/>
        <w:contextualSpacing/>
        <w:jc w:val="both"/>
        <w:rPr>
          <w:rFonts w:asciiTheme="minorHAnsi" w:eastAsiaTheme="minorHAnsi" w:hAnsiTheme="minorHAnsi"/>
        </w:rPr>
      </w:pPr>
      <w:r w:rsidRPr="005D00A7">
        <w:rPr>
          <w:rFonts w:asciiTheme="minorHAnsi" w:eastAsiaTheme="minorHAnsi" w:hAnsiTheme="minorHAnsi"/>
        </w:rPr>
        <w:t>przekazania przedmiotu umowy (w tym jego wersji testowej) Zamawiającemu w terminach umownych;</w:t>
      </w:r>
    </w:p>
    <w:p w14:paraId="2E95CF5F" w14:textId="77777777" w:rsidR="005D00A7" w:rsidRPr="005D00A7" w:rsidRDefault="005D00A7" w:rsidP="00D5078A">
      <w:pPr>
        <w:numPr>
          <w:ilvl w:val="0"/>
          <w:numId w:val="22"/>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instalacji przedmiotu umowy na serwerze zewnętrznym wskazanym przez Zamawiającego i Partnera w terminie umownym.  </w:t>
      </w:r>
    </w:p>
    <w:p w14:paraId="444129BB" w14:textId="77777777" w:rsidR="005D00A7" w:rsidRPr="005D00A7" w:rsidRDefault="005D00A7" w:rsidP="00D5078A">
      <w:pPr>
        <w:numPr>
          <w:ilvl w:val="0"/>
          <w:numId w:val="22"/>
        </w:numPr>
        <w:suppressAutoHyphens/>
        <w:spacing w:after="0"/>
        <w:contextualSpacing/>
        <w:jc w:val="both"/>
        <w:rPr>
          <w:rFonts w:asciiTheme="minorHAnsi" w:eastAsiaTheme="minorHAnsi" w:hAnsiTheme="minorHAnsi"/>
        </w:rPr>
      </w:pPr>
      <w:r w:rsidRPr="005D00A7">
        <w:rPr>
          <w:rFonts w:asciiTheme="minorHAnsi" w:eastAsiaTheme="minorHAnsi" w:hAnsiTheme="minorHAnsi"/>
        </w:rPr>
        <w:t>informowania Zamawiającego o terminach dostawy przedmiotu umowy, testowania;</w:t>
      </w:r>
    </w:p>
    <w:p w14:paraId="5F99853E" w14:textId="02DC58AC" w:rsidR="00953E3D" w:rsidRPr="00C15FEB" w:rsidRDefault="005D00A7" w:rsidP="005D00A7">
      <w:pPr>
        <w:numPr>
          <w:ilvl w:val="0"/>
          <w:numId w:val="22"/>
        </w:numPr>
        <w:suppressAutoHyphens/>
        <w:spacing w:after="0"/>
        <w:contextualSpacing/>
        <w:jc w:val="both"/>
        <w:rPr>
          <w:rFonts w:asciiTheme="minorHAnsi" w:eastAsiaTheme="minorHAnsi" w:hAnsiTheme="minorHAnsi"/>
        </w:rPr>
      </w:pPr>
      <w:r w:rsidRPr="005D00A7">
        <w:rPr>
          <w:rFonts w:asciiTheme="minorHAnsi" w:eastAsiaTheme="minorHAnsi" w:hAnsiTheme="minorHAnsi"/>
        </w:rPr>
        <w:lastRenderedPageBreak/>
        <w:t>udzielania informacji dotyczących realizacji przedmiotu umowy na żądanie Zamawiającego.</w:t>
      </w:r>
    </w:p>
    <w:p w14:paraId="6A23C4CA"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 4. Wynagrodzenie i warunki płatności</w:t>
      </w:r>
    </w:p>
    <w:p w14:paraId="79416174" w14:textId="77777777" w:rsidR="005D00A7" w:rsidRPr="005D00A7" w:rsidRDefault="005D00A7" w:rsidP="00D5078A">
      <w:pPr>
        <w:numPr>
          <w:ilvl w:val="0"/>
          <w:numId w:val="1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 wykonanie i przekazanie przedmiotu umowy, Wykonawca otrzyma ryczałtowe wynagrodzenie w kwocie ……………….. zł (słownie: zł) netto, które zostanie powiększone o należny podatek od towarów i usług w wysokości 23% (Wynagrodzenie). Wynagrodzenie brutto wyniesie …………… zł (słownie: zł). Za zapłatę wynagrodzenia odpowiedzialny jest Zamawiający.</w:t>
      </w:r>
    </w:p>
    <w:p w14:paraId="5C44AACE" w14:textId="77777777" w:rsidR="005D00A7" w:rsidRPr="005D00A7" w:rsidRDefault="005D00A7" w:rsidP="00D5078A">
      <w:pPr>
        <w:numPr>
          <w:ilvl w:val="0"/>
          <w:numId w:val="1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Wynagrodzenie będzie płatne etapowo po zakończeniu każdego etapu realizacji zlecenia tj.</w:t>
      </w:r>
    </w:p>
    <w:p w14:paraId="515990DA" w14:textId="77777777" w:rsidR="005D00A7" w:rsidRPr="005D00A7" w:rsidRDefault="005D00A7" w:rsidP="00D5078A">
      <w:pPr>
        <w:numPr>
          <w:ilvl w:val="0"/>
          <w:numId w:val="15"/>
        </w:numPr>
        <w:suppressAutoHyphens/>
        <w:spacing w:after="0"/>
        <w:contextualSpacing/>
        <w:jc w:val="both"/>
        <w:rPr>
          <w:rFonts w:asciiTheme="minorHAnsi" w:eastAsiaTheme="minorHAnsi" w:hAnsiTheme="minorHAnsi"/>
        </w:rPr>
      </w:pPr>
      <w:r w:rsidRPr="005D00A7">
        <w:rPr>
          <w:rFonts w:asciiTheme="minorHAnsi" w:eastAsiaTheme="minorHAnsi" w:hAnsiTheme="minorHAnsi"/>
        </w:rPr>
        <w:t>Etap I (Projekt techniczny) – 5 % wynagrodzenia określonego w ust. 1;</w:t>
      </w:r>
    </w:p>
    <w:p w14:paraId="7416EA3C" w14:textId="77777777" w:rsidR="005D00A7" w:rsidRPr="005D00A7" w:rsidRDefault="005D00A7" w:rsidP="00D5078A">
      <w:pPr>
        <w:numPr>
          <w:ilvl w:val="0"/>
          <w:numId w:val="15"/>
        </w:numPr>
        <w:suppressAutoHyphens/>
        <w:spacing w:after="0"/>
        <w:contextualSpacing/>
        <w:jc w:val="both"/>
        <w:rPr>
          <w:rFonts w:asciiTheme="minorHAnsi" w:eastAsiaTheme="minorHAnsi" w:hAnsiTheme="minorHAnsi"/>
        </w:rPr>
      </w:pPr>
      <w:r w:rsidRPr="005D00A7">
        <w:rPr>
          <w:rFonts w:asciiTheme="minorHAnsi" w:eastAsiaTheme="minorHAnsi" w:hAnsiTheme="minorHAnsi"/>
        </w:rPr>
        <w:t>Etap II (Wersja testowa) – 15 % wynagrodzenia określonego w ust. 1;</w:t>
      </w:r>
    </w:p>
    <w:p w14:paraId="2E250758" w14:textId="77777777" w:rsidR="005D00A7" w:rsidRPr="005D00A7" w:rsidRDefault="005D00A7" w:rsidP="00D5078A">
      <w:pPr>
        <w:numPr>
          <w:ilvl w:val="0"/>
          <w:numId w:val="15"/>
        </w:numPr>
        <w:suppressAutoHyphens/>
        <w:spacing w:after="0"/>
        <w:contextualSpacing/>
        <w:jc w:val="both"/>
        <w:rPr>
          <w:rFonts w:asciiTheme="minorHAnsi" w:eastAsiaTheme="minorHAnsi" w:hAnsiTheme="minorHAnsi"/>
        </w:rPr>
      </w:pPr>
      <w:r w:rsidRPr="005D00A7">
        <w:rPr>
          <w:rFonts w:asciiTheme="minorHAnsi" w:eastAsiaTheme="minorHAnsi" w:hAnsiTheme="minorHAnsi"/>
        </w:rPr>
        <w:t>Etap III (wersja końcowa) – 80 % wynagrodzenia określonego w ust. 1.</w:t>
      </w:r>
    </w:p>
    <w:p w14:paraId="5D978512" w14:textId="77777777" w:rsidR="005D00A7" w:rsidRPr="005D00A7" w:rsidRDefault="005D00A7" w:rsidP="005D00A7">
      <w:pPr>
        <w:suppressAutoHyphens/>
        <w:spacing w:after="0"/>
        <w:ind w:left="720"/>
        <w:contextualSpacing/>
        <w:jc w:val="both"/>
        <w:rPr>
          <w:rFonts w:asciiTheme="minorHAnsi" w:eastAsiaTheme="minorHAnsi" w:hAnsiTheme="minorHAnsi"/>
        </w:rPr>
      </w:pPr>
      <w:r w:rsidRPr="005D00A7">
        <w:rPr>
          <w:rFonts w:asciiTheme="minorHAnsi" w:eastAsiaTheme="minorHAnsi" w:hAnsiTheme="minorHAnsi"/>
        </w:rPr>
        <w:t xml:space="preserve">Wynagrodzenie to obejmuje wszystkie składniki potrzebne do wykonania przedmiotu Umowy, w tym również wynagrodzenie z tytułu przeniesienia na Zamawiającego autorskich praw majątkowych, koszty aktualizacji systemu, koszt ochrony gwarancyjnej oraz koszty pracy </w:t>
      </w:r>
      <w:r w:rsidRPr="005D00A7">
        <w:rPr>
          <w:rFonts w:asciiTheme="minorHAnsi" w:eastAsiaTheme="minorHAnsi" w:hAnsiTheme="minorHAnsi"/>
        </w:rPr>
        <w:br/>
        <w:t>i delegacji specjalistów Wykonawcy.</w:t>
      </w:r>
    </w:p>
    <w:p w14:paraId="18D8F608" w14:textId="77777777" w:rsidR="005D00A7" w:rsidRPr="005D00A7" w:rsidRDefault="005D00A7" w:rsidP="00D5078A">
      <w:pPr>
        <w:numPr>
          <w:ilvl w:val="0"/>
          <w:numId w:val="1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Wynagrodzenie będzie płatne po odebraniu każdego etapu realizacji umowy na podstawie protokołu odbioru i na podstawie faktury VAT wystawionej przez Wykonawcę, z terminem płatności do 14 dni.</w:t>
      </w:r>
    </w:p>
    <w:p w14:paraId="5663595C" w14:textId="77777777" w:rsidR="005D00A7" w:rsidRPr="005D00A7" w:rsidRDefault="005D00A7" w:rsidP="00D5078A">
      <w:pPr>
        <w:numPr>
          <w:ilvl w:val="0"/>
          <w:numId w:val="1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 termin płatności uważa się dzień obciążenia rachunku Zamawiającego.</w:t>
      </w:r>
    </w:p>
    <w:p w14:paraId="3C681110" w14:textId="77777777" w:rsidR="005D00A7" w:rsidRPr="005D00A7" w:rsidRDefault="005D00A7" w:rsidP="00D5078A">
      <w:pPr>
        <w:numPr>
          <w:ilvl w:val="0"/>
          <w:numId w:val="1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Doręczenie błędnie wystawionej faktury powoduje, że termin płatności nie biegnie do czasu doręczenia prawidłowo wystawionej faktury.</w:t>
      </w:r>
    </w:p>
    <w:p w14:paraId="7F636934" w14:textId="77777777" w:rsidR="005D00A7" w:rsidRPr="005D00A7" w:rsidRDefault="005D00A7" w:rsidP="00D5078A">
      <w:pPr>
        <w:numPr>
          <w:ilvl w:val="0"/>
          <w:numId w:val="1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Faktura może zostać doręczona w formie papierowej albo w formie elektronicznej na adres email:………………………</w:t>
      </w:r>
    </w:p>
    <w:p w14:paraId="49EF6989" w14:textId="08659BD0" w:rsidR="005D00A7" w:rsidRPr="003C1BD6" w:rsidRDefault="005D00A7" w:rsidP="005D00A7">
      <w:pPr>
        <w:numPr>
          <w:ilvl w:val="0"/>
          <w:numId w:val="1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Wynagrodzenie będzie płatne przelewem na rachunek bankowy Wykonawcy wskazany na fakturze.</w:t>
      </w:r>
    </w:p>
    <w:p w14:paraId="00B08111"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 5. Zabezpieczenie należytego wykonania umowy</w:t>
      </w:r>
    </w:p>
    <w:p w14:paraId="0E5429EB" w14:textId="77777777" w:rsidR="005D00A7" w:rsidRPr="005D00A7" w:rsidRDefault="005D00A7" w:rsidP="00D5078A">
      <w:pPr>
        <w:numPr>
          <w:ilvl w:val="0"/>
          <w:numId w:val="16"/>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Wykonawca wniósł zabezpieczenie należytego wykonania Umowy, w wysokości 10% łącznego wynagrodzenia umownego brutto, o którym mowa w § 4 ust. 1 Umowy, tj. kwotę …….. zł (słownie: …….. złotych) w jednej z następujących form:</w:t>
      </w:r>
    </w:p>
    <w:p w14:paraId="4DD8CD73" w14:textId="77777777" w:rsidR="005D00A7" w:rsidRPr="005D00A7" w:rsidRDefault="005D00A7" w:rsidP="00D5078A">
      <w:pPr>
        <w:numPr>
          <w:ilvl w:val="0"/>
          <w:numId w:val="17"/>
        </w:numPr>
        <w:suppressAutoHyphens/>
        <w:spacing w:after="0"/>
        <w:contextualSpacing/>
        <w:jc w:val="both"/>
        <w:rPr>
          <w:rFonts w:asciiTheme="minorHAnsi" w:eastAsiaTheme="minorHAnsi" w:hAnsiTheme="minorHAnsi"/>
        </w:rPr>
      </w:pPr>
      <w:r w:rsidRPr="005D00A7">
        <w:rPr>
          <w:rFonts w:asciiTheme="minorHAnsi" w:eastAsiaTheme="minorHAnsi" w:hAnsiTheme="minorHAnsi"/>
        </w:rPr>
        <w:t>pieniądzu;</w:t>
      </w:r>
    </w:p>
    <w:p w14:paraId="114E9926" w14:textId="77777777" w:rsidR="005D00A7" w:rsidRPr="005D00A7" w:rsidRDefault="005D00A7" w:rsidP="00D5078A">
      <w:pPr>
        <w:numPr>
          <w:ilvl w:val="0"/>
          <w:numId w:val="17"/>
        </w:numPr>
        <w:suppressAutoHyphens/>
        <w:spacing w:after="0"/>
        <w:contextualSpacing/>
        <w:jc w:val="both"/>
        <w:rPr>
          <w:rFonts w:asciiTheme="minorHAnsi" w:eastAsiaTheme="minorHAnsi" w:hAnsiTheme="minorHAnsi"/>
        </w:rPr>
      </w:pPr>
      <w:r w:rsidRPr="005D00A7">
        <w:rPr>
          <w:rFonts w:asciiTheme="minorHAnsi" w:eastAsiaTheme="minorHAnsi" w:hAnsiTheme="minorHAnsi"/>
        </w:rPr>
        <w:t>poręczeniach bankowych lub poręczeniach spółdzielczej kasy oszczędnościowo-kredytowej, z tym że zobowiązanie kasy jest zawsze zobowiązaniem pieniężnym;</w:t>
      </w:r>
    </w:p>
    <w:p w14:paraId="0F55F2DE" w14:textId="77777777" w:rsidR="005D00A7" w:rsidRPr="005D00A7" w:rsidRDefault="005D00A7" w:rsidP="00D5078A">
      <w:pPr>
        <w:numPr>
          <w:ilvl w:val="0"/>
          <w:numId w:val="17"/>
        </w:numPr>
        <w:suppressAutoHyphens/>
        <w:spacing w:after="0"/>
        <w:contextualSpacing/>
        <w:jc w:val="both"/>
        <w:rPr>
          <w:rFonts w:asciiTheme="minorHAnsi" w:eastAsiaTheme="minorHAnsi" w:hAnsiTheme="minorHAnsi"/>
        </w:rPr>
      </w:pPr>
      <w:r w:rsidRPr="005D00A7">
        <w:rPr>
          <w:rFonts w:asciiTheme="minorHAnsi" w:eastAsiaTheme="minorHAnsi" w:hAnsiTheme="minorHAnsi"/>
        </w:rPr>
        <w:t>gwarancjach bankowych;</w:t>
      </w:r>
    </w:p>
    <w:p w14:paraId="6F52DAA1" w14:textId="77777777" w:rsidR="005D00A7" w:rsidRPr="005D00A7" w:rsidRDefault="005D00A7" w:rsidP="00D5078A">
      <w:pPr>
        <w:numPr>
          <w:ilvl w:val="0"/>
          <w:numId w:val="17"/>
        </w:numPr>
        <w:suppressAutoHyphens/>
        <w:spacing w:after="0"/>
        <w:contextualSpacing/>
        <w:jc w:val="both"/>
        <w:rPr>
          <w:rFonts w:asciiTheme="minorHAnsi" w:eastAsiaTheme="minorHAnsi" w:hAnsiTheme="minorHAnsi"/>
        </w:rPr>
      </w:pPr>
      <w:r w:rsidRPr="005D00A7">
        <w:rPr>
          <w:rFonts w:asciiTheme="minorHAnsi" w:eastAsiaTheme="minorHAnsi" w:hAnsiTheme="minorHAnsi"/>
        </w:rPr>
        <w:t>gwarancjach ubezpieczeniowych.</w:t>
      </w:r>
    </w:p>
    <w:p w14:paraId="589A443A" w14:textId="77777777" w:rsidR="005D00A7" w:rsidRPr="005D00A7" w:rsidRDefault="005D00A7" w:rsidP="00D5078A">
      <w:pPr>
        <w:numPr>
          <w:ilvl w:val="0"/>
          <w:numId w:val="16"/>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 przypadku jakiejkolwiek zmiany terminu wykonania przedmiotu Umowy, niezależnie od przyczyn tej zmiany, jeżeli zabezpieczenie należytego wykonania Umowy wniesiono w innej formie niż w pieniądzu, Wykonawca jest zobowiązany zachować ciągłość zabezpieczenia </w:t>
      </w:r>
      <w:r w:rsidRPr="005D00A7">
        <w:rPr>
          <w:rFonts w:asciiTheme="minorHAnsi" w:eastAsiaTheme="minorHAnsi" w:hAnsiTheme="minorHAnsi"/>
        </w:rPr>
        <w:br/>
        <w:t xml:space="preserve">w odpowiedniej wysokości co najmniej do upływu terminu zakończenia wykonywania Umowy. W tym celu, Wykonawca, nie później niż na 7 dni kalendarzowych przed upływem ważności dotychczasowego zabezpieczenia, przedłuży termin jego ważności o odpowiedni okres lub wniesie na ten okres nowe zabezpieczenie. Przed dokonaniem tej czynności, </w:t>
      </w:r>
      <w:r w:rsidRPr="005D00A7">
        <w:rPr>
          <w:rFonts w:asciiTheme="minorHAnsi" w:eastAsiaTheme="minorHAnsi" w:hAnsiTheme="minorHAnsi"/>
        </w:rPr>
        <w:lastRenderedPageBreak/>
        <w:t>Wykonawca zapewni Zamawiającemu odpowiedni czas, nie mniej niż 7 dni roboczych, na weryfikację prawidłowości dokumentu mającego stanowić zabezpieczenie na dodatkowy okres realizacji przedmiotu Umowy. Czynności wymienione powyżej będą powtórzone jeśli nastąpią kolejne przesunięcia okresu wykonywania przedmiotu Umowy.</w:t>
      </w:r>
    </w:p>
    <w:p w14:paraId="31385B15" w14:textId="77777777" w:rsidR="005D00A7" w:rsidRPr="005D00A7" w:rsidRDefault="005D00A7" w:rsidP="00D5078A">
      <w:pPr>
        <w:numPr>
          <w:ilvl w:val="0"/>
          <w:numId w:val="16"/>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 przypadku nieprzedłużenia zabezpieczenia lub niewniesienia nowego zabezpieczenia zgodnie z ust. 2 powyżej w przewidzianym na dokonanie tych czynności terminie, Zamawiający, nie później niż w ostatnim dniu obowiązywania dotychczasowego zabezpieczenia, jest uprawniony do skorzystania z wniesionego już zabezpieczenia należytego wykonania Umowy, a uzyskane środki będą stanowiły zabezpieczenie należytego wykonania Umowy w formie pieniężnej.</w:t>
      </w:r>
    </w:p>
    <w:p w14:paraId="5A0B11B0" w14:textId="77777777" w:rsidR="005D00A7" w:rsidRPr="005D00A7" w:rsidRDefault="005D00A7" w:rsidP="00D5078A">
      <w:pPr>
        <w:numPr>
          <w:ilvl w:val="0"/>
          <w:numId w:val="16"/>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Zwrot zabezpieczenia należytego wykonania Umowy nastąpi w terminach i wysokościach jak niżej:</w:t>
      </w:r>
    </w:p>
    <w:p w14:paraId="75B27DB4" w14:textId="77777777" w:rsidR="005D00A7" w:rsidRPr="005D00A7" w:rsidRDefault="005D00A7" w:rsidP="00D5078A">
      <w:pPr>
        <w:numPr>
          <w:ilvl w:val="0"/>
          <w:numId w:val="18"/>
        </w:numPr>
        <w:suppressAutoHyphens/>
        <w:spacing w:after="0"/>
        <w:contextualSpacing/>
        <w:jc w:val="both"/>
        <w:rPr>
          <w:rFonts w:asciiTheme="minorHAnsi" w:eastAsiaTheme="minorHAnsi" w:hAnsiTheme="minorHAnsi"/>
        </w:rPr>
      </w:pPr>
      <w:r w:rsidRPr="005D00A7">
        <w:rPr>
          <w:rFonts w:asciiTheme="minorHAnsi" w:eastAsiaTheme="minorHAnsi" w:hAnsiTheme="minorHAnsi"/>
        </w:rPr>
        <w:t>70% wartości zabezpieczenia zostanie zwrócone w terminie 30 dni od dnia wykonania Umowy i uznania przez Zamawiającego, że Umowa została wykonana należycie;</w:t>
      </w:r>
    </w:p>
    <w:p w14:paraId="5B8D4A64" w14:textId="77777777" w:rsidR="005D00A7" w:rsidRPr="005D00A7" w:rsidRDefault="005D00A7" w:rsidP="00D5078A">
      <w:pPr>
        <w:numPr>
          <w:ilvl w:val="0"/>
          <w:numId w:val="18"/>
        </w:numPr>
        <w:suppressAutoHyphens/>
        <w:spacing w:after="0"/>
        <w:contextualSpacing/>
        <w:jc w:val="both"/>
        <w:rPr>
          <w:rFonts w:asciiTheme="minorHAnsi" w:eastAsiaTheme="minorHAnsi" w:hAnsiTheme="minorHAnsi"/>
        </w:rPr>
      </w:pPr>
      <w:r w:rsidRPr="005D00A7">
        <w:rPr>
          <w:rFonts w:asciiTheme="minorHAnsi" w:eastAsiaTheme="minorHAnsi" w:hAnsiTheme="minorHAnsi"/>
        </w:rPr>
        <w:t>pozostała część zabezpieczenia w wysokości 30% zostanie zwrócona w terminie 15 dni po upływie okresu odpowiedzialności Wykonawcy z tytułu rękojmi za wady.</w:t>
      </w:r>
    </w:p>
    <w:p w14:paraId="566BBCA9" w14:textId="77777777" w:rsidR="005D00A7" w:rsidRPr="005D00A7" w:rsidRDefault="005D00A7" w:rsidP="00D5078A">
      <w:pPr>
        <w:numPr>
          <w:ilvl w:val="0"/>
          <w:numId w:val="16"/>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Zabezpieczenie służy pokryciu roszczeń z tytułu niewykonania lub nienależytego wykonania Umowy, a także roszczeń z tytułu rękojmi za wady.</w:t>
      </w:r>
    </w:p>
    <w:p w14:paraId="7E319388" w14:textId="77777777" w:rsidR="005D00A7" w:rsidRPr="005D00A7" w:rsidRDefault="005D00A7" w:rsidP="00D5078A">
      <w:pPr>
        <w:numPr>
          <w:ilvl w:val="0"/>
          <w:numId w:val="16"/>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Wykonawca może dokonać zmiany formy zabezpieczenia należytego wykonania Umowy za zgodą Zamawiającego.</w:t>
      </w:r>
    </w:p>
    <w:p w14:paraId="4EF5B713" w14:textId="77777777" w:rsidR="005D00A7" w:rsidRPr="005D00A7" w:rsidRDefault="005D00A7" w:rsidP="005D00A7">
      <w:pPr>
        <w:suppressAutoHyphens/>
        <w:spacing w:after="0"/>
        <w:jc w:val="both"/>
        <w:rPr>
          <w:rFonts w:asciiTheme="minorHAnsi" w:eastAsiaTheme="minorHAnsi" w:hAnsiTheme="minorHAnsi"/>
        </w:rPr>
      </w:pPr>
    </w:p>
    <w:p w14:paraId="437D38AE"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 6. Gwarancja jakości</w:t>
      </w:r>
    </w:p>
    <w:p w14:paraId="35F450D1" w14:textId="77777777" w:rsidR="005D00A7" w:rsidRPr="005D00A7" w:rsidRDefault="005D00A7" w:rsidP="00D5078A">
      <w:pPr>
        <w:numPr>
          <w:ilvl w:val="0"/>
          <w:numId w:val="19"/>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Wykonawca gwarantuje, iż prace wykonane na podstawie Umowy są wolne od wszelkich wad, w tym wad jakościowych. Wykonawca udziela Zamawiającemu 18-miesięcznej gwarancji na wykonane prace. Termin gwarancji biegnie od dnia podpisania przez Strony protokołu odbioru końcowego, o którym mowa w § 2 ust. 8 Umowy.</w:t>
      </w:r>
    </w:p>
    <w:p w14:paraId="78CD2116" w14:textId="77777777" w:rsidR="005D00A7" w:rsidRPr="005D00A7" w:rsidRDefault="005D00A7" w:rsidP="00D5078A">
      <w:pPr>
        <w:numPr>
          <w:ilvl w:val="0"/>
          <w:numId w:val="19"/>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Wykonawca zobowiązuje się do niezwłocznego dokonywania wszelkich poprawek na żądanie Zamawiającego lub Partnera, które będą wysyłane na adres e-mail ………………………… lub zgłaszane poprzez dedykowany system zgłaszania awarii i usterek, jeżeli konieczność ich dokonania wyniknie z niewłaściwego wykonywania przedmiotu Umowy, nie później niż …………… godzin roboczych od momentu zgłoszenia.</w:t>
      </w:r>
    </w:p>
    <w:p w14:paraId="707B4DEA" w14:textId="77777777" w:rsidR="005D00A7" w:rsidRPr="005D00A7" w:rsidRDefault="005D00A7" w:rsidP="00D5078A">
      <w:pPr>
        <w:numPr>
          <w:ilvl w:val="0"/>
          <w:numId w:val="19"/>
        </w:numPr>
        <w:suppressAutoHyphens/>
        <w:contextualSpacing/>
        <w:rPr>
          <w:rFonts w:asciiTheme="minorHAnsi" w:eastAsiaTheme="minorHAnsi" w:hAnsiTheme="minorHAnsi"/>
        </w:rPr>
      </w:pPr>
      <w:r w:rsidRPr="005D00A7">
        <w:rPr>
          <w:rFonts w:asciiTheme="minorHAnsi" w:eastAsiaTheme="minorHAnsi" w:hAnsiTheme="minorHAnsi"/>
        </w:rPr>
        <w:t>Serwis gwarancyjny realizowany będzie w siedzibie Zamawiającego, Partnera bądź w sposób zdalny.</w:t>
      </w:r>
    </w:p>
    <w:p w14:paraId="4568ECD7" w14:textId="77777777" w:rsidR="005D00A7" w:rsidRPr="005D00A7" w:rsidRDefault="005D00A7" w:rsidP="00D5078A">
      <w:pPr>
        <w:numPr>
          <w:ilvl w:val="0"/>
          <w:numId w:val="19"/>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 przypadku opóźnienia w wykonywaniu prac stanowiących przedmiot Umowy, Zamawiający może wyznaczyć Wykonawcy dodatkowy termin wykonania określonych w Umowie prac, </w:t>
      </w:r>
      <w:r w:rsidRPr="005D00A7">
        <w:rPr>
          <w:rFonts w:asciiTheme="minorHAnsi" w:eastAsiaTheme="minorHAnsi" w:hAnsiTheme="minorHAnsi"/>
        </w:rPr>
        <w:br/>
        <w:t>w formie pisemnej, na adres e-mail …………………………………….</w:t>
      </w:r>
    </w:p>
    <w:p w14:paraId="6552BE0F" w14:textId="77777777" w:rsidR="005D00A7" w:rsidRPr="005D00A7" w:rsidRDefault="005D00A7" w:rsidP="00D5078A">
      <w:pPr>
        <w:numPr>
          <w:ilvl w:val="0"/>
          <w:numId w:val="19"/>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 przypadku niewykonania prac, stanowiących przedmiot Umowy, po uprzednim wyznaczeniu dodatkowego terminu, w terminie określonym w ust. 3, Zamawiający, w celu zapewnienia ciągłości wykonywania prac określonych w § 1 ust. 1 i 2 Umowy, jest uprawniony do zlecenia wykonania tych prac podmiotom trzecim. W takim przypadku, wskazanym powyżej, Wykonawca zostanie obciążony kosztami poniesionymi przez </w:t>
      </w:r>
      <w:r w:rsidRPr="005D00A7">
        <w:rPr>
          <w:rFonts w:asciiTheme="minorHAnsi" w:eastAsiaTheme="minorHAnsi" w:hAnsiTheme="minorHAnsi"/>
        </w:rPr>
        <w:lastRenderedPageBreak/>
        <w:t>Zamawiającego w celu zapewnienia ciągłości wykonywania prac określonych w § 1 ust. 1 i 2 Umowy.</w:t>
      </w:r>
    </w:p>
    <w:p w14:paraId="32522A01" w14:textId="77777777" w:rsidR="005D00A7" w:rsidRPr="005D00A7" w:rsidRDefault="005D00A7" w:rsidP="00D5078A">
      <w:pPr>
        <w:numPr>
          <w:ilvl w:val="0"/>
          <w:numId w:val="19"/>
        </w:numPr>
        <w:suppressAutoHyphens/>
        <w:spacing w:after="0"/>
        <w:contextualSpacing/>
        <w:jc w:val="both"/>
        <w:rPr>
          <w:rFonts w:asciiTheme="minorHAnsi" w:eastAsiaTheme="minorHAnsi" w:hAnsiTheme="minorHAnsi"/>
        </w:rPr>
      </w:pPr>
      <w:r w:rsidRPr="005D00A7">
        <w:rPr>
          <w:rFonts w:asciiTheme="minorHAnsi" w:eastAsiaTheme="minorHAnsi" w:hAnsiTheme="minorHAnsi"/>
        </w:rPr>
        <w:t>Niezależnie od uprawnień przysługujących z tytułu gwarancji jakości, Zamawiającemu przysługują uprawnienia z tytułu rękojmi w okresie trwania gwarancji wskazanym w ust. 1 powyżej.</w:t>
      </w:r>
    </w:p>
    <w:p w14:paraId="15223910" w14:textId="77777777" w:rsidR="005D00A7" w:rsidRPr="005D00A7" w:rsidRDefault="005D00A7" w:rsidP="005D00A7">
      <w:pPr>
        <w:suppressAutoHyphens/>
        <w:spacing w:after="0"/>
        <w:jc w:val="center"/>
        <w:rPr>
          <w:rFonts w:asciiTheme="minorHAnsi" w:eastAsiaTheme="minorHAnsi" w:hAnsiTheme="minorHAnsi"/>
          <w:b/>
        </w:rPr>
      </w:pPr>
    </w:p>
    <w:p w14:paraId="5CF3E657"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 xml:space="preserve">§ 7. Usługi serwisowe </w:t>
      </w:r>
    </w:p>
    <w:p w14:paraId="13D8750B" w14:textId="77777777" w:rsidR="005D00A7" w:rsidRPr="005D00A7" w:rsidRDefault="005D00A7" w:rsidP="00D5078A">
      <w:pPr>
        <w:numPr>
          <w:ilvl w:val="0"/>
          <w:numId w:val="20"/>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Wykonawca zobowiązuje się świadczyć na rzecz Zamawiającego i Partnera usługi serwisowe (aktualizację systemu), nieobjęte postanowieniami § 6, przez okres wskazany w § 1 ust. 2 od dnia podpisania końcowego protokołu odbioru programu. Usługi te będą polegać przede wszystkim na usuwaniu błędów programu związanych z niepoprawnym działaniem aplikacji wynikającym z błędów programistycznych przy produkcji aplikacji. </w:t>
      </w:r>
    </w:p>
    <w:p w14:paraId="720EEDE0" w14:textId="77777777" w:rsidR="005D00A7" w:rsidRPr="005D00A7" w:rsidRDefault="005D00A7" w:rsidP="00D5078A">
      <w:pPr>
        <w:numPr>
          <w:ilvl w:val="0"/>
          <w:numId w:val="20"/>
        </w:numPr>
        <w:suppressAutoHyphens/>
        <w:spacing w:after="0"/>
        <w:contextualSpacing/>
        <w:jc w:val="both"/>
        <w:rPr>
          <w:rFonts w:asciiTheme="minorHAnsi" w:eastAsiaTheme="minorHAnsi" w:hAnsiTheme="minorHAnsi"/>
        </w:rPr>
      </w:pPr>
      <w:r w:rsidRPr="005D00A7">
        <w:rPr>
          <w:rFonts w:asciiTheme="minorHAnsi" w:eastAsiaTheme="minorHAnsi" w:hAnsiTheme="minorHAnsi"/>
        </w:rPr>
        <w:t>Usługi serwisowe będą świadczone w ramach wynagrodzenia określonego w § 4 ust. 1.</w:t>
      </w:r>
    </w:p>
    <w:p w14:paraId="41C8A422" w14:textId="77777777" w:rsidR="005D00A7" w:rsidRPr="005D00A7" w:rsidRDefault="005D00A7" w:rsidP="00D5078A">
      <w:pPr>
        <w:numPr>
          <w:ilvl w:val="0"/>
          <w:numId w:val="20"/>
        </w:numPr>
        <w:suppressAutoHyphens/>
        <w:spacing w:after="0"/>
        <w:contextualSpacing/>
        <w:jc w:val="both"/>
        <w:rPr>
          <w:rFonts w:asciiTheme="minorHAnsi" w:eastAsiaTheme="minorHAnsi" w:hAnsiTheme="minorHAnsi"/>
        </w:rPr>
      </w:pPr>
      <w:r w:rsidRPr="005D00A7">
        <w:rPr>
          <w:rFonts w:asciiTheme="minorHAnsi" w:eastAsiaTheme="minorHAnsi" w:hAnsiTheme="minorHAnsi"/>
        </w:rPr>
        <w:t>Usługi serwisowe będą realizowane na zasadach określonych w § 6 ust. 2-5.</w:t>
      </w:r>
    </w:p>
    <w:p w14:paraId="494D8CA2" w14:textId="77777777" w:rsidR="005D00A7" w:rsidRPr="005D00A7" w:rsidRDefault="005D00A7" w:rsidP="005D00A7">
      <w:pPr>
        <w:suppressAutoHyphens/>
        <w:spacing w:after="0"/>
        <w:ind w:left="720"/>
        <w:contextualSpacing/>
        <w:jc w:val="both"/>
        <w:rPr>
          <w:rFonts w:asciiTheme="minorHAnsi" w:eastAsiaTheme="minorHAnsi" w:hAnsiTheme="minorHAnsi"/>
        </w:rPr>
      </w:pPr>
    </w:p>
    <w:p w14:paraId="3F190C5A"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 8. Prawa autorskie</w:t>
      </w:r>
    </w:p>
    <w:p w14:paraId="3EFBA8F2" w14:textId="77777777" w:rsidR="005D00A7" w:rsidRPr="005D00A7" w:rsidRDefault="005D00A7" w:rsidP="00D5078A">
      <w:pPr>
        <w:numPr>
          <w:ilvl w:val="0"/>
          <w:numId w:val="21"/>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Wykonawca w ramach i na podstawie Umowy przenosi na Zamawiającego oraz jego Partnera w ramach </w:t>
      </w:r>
      <w:r w:rsidRPr="005D00A7">
        <w:rPr>
          <w:rFonts w:asciiTheme="minorHAnsi" w:eastAsiaTheme="minorHAnsi" w:hAnsiTheme="minorHAnsi" w:cstheme="minorHAnsi"/>
        </w:rPr>
        <w:t xml:space="preserve">umowy o partnerstwie na rzecz realizacji Projektu ,,AKADEMIA KOMPETENCJI MENADŻERA - makroregion 3: woj. małopolskie, świętokrzyskie, podkarpackie” w ramach Programu Operacyjnego Wiedza Edukacja Rozwój 2014-2020, Oś priorytetowa II Efektywne polityki publiczne dla rynku pracy, gospodarki i edukacji. Działanie 2.21 Poprawa zarządzania, rozwój kapitału ludzkiego oraz wsparcie procesów innowacyjnych w przedsiębiorstwach, </w:t>
      </w:r>
      <w:r w:rsidRPr="005D00A7">
        <w:rPr>
          <w:rFonts w:asciiTheme="minorHAnsi" w:eastAsia="Times New Roman" w:hAnsiTheme="minorHAnsi" w:cstheme="minorHAnsi"/>
          <w:lang w:eastAsia="fr-FR"/>
        </w:rPr>
        <w:br/>
        <w:t xml:space="preserve">z </w:t>
      </w:r>
      <w:r w:rsidRPr="005D00A7">
        <w:rPr>
          <w:rFonts w:asciiTheme="minorHAnsi" w:eastAsiaTheme="minorHAnsi" w:hAnsiTheme="minorHAnsi"/>
        </w:rPr>
        <w:t>chwilą dokonania odbioru przedmiotu umowy w całości autorskie prawa majątkowe i prawa pokrewne do Systemu SOPLIN, uznany za utwór w świetle prawa autorskiego oraz do wszelkiej dokumentacji powstałej w związku z realizacją Umowy („Dokumentacja Oprogramowania”) wraz z prawem do udzielania zgody na rozporządzanie, korzystanie oraz wykonywanie praw zależnych (o których mowa w art. 2 ust. 2 oraz w art. 46 Prawa Autorskiego), w szczególności prawa do wykonywania zmian i swobodnej modyfikacji Projektu i jego części, jego kodów źródłowych i zmiany Oprogramowania koniecznych do wykonania i wykorzystania istniejącego lub nowego oprogramowania lub ich zmian w ramach Projektu jako całości oraz jego części.</w:t>
      </w:r>
    </w:p>
    <w:p w14:paraId="578D13FE" w14:textId="77777777" w:rsidR="005D00A7" w:rsidRPr="005D00A7" w:rsidRDefault="005D00A7" w:rsidP="00D5078A">
      <w:pPr>
        <w:numPr>
          <w:ilvl w:val="0"/>
          <w:numId w:val="21"/>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Powyższa zgoda i przeniesienie prawa do udzielania dalszych zgód na rozporządzanie, korzystanie oraz realizację praw i praw zależnych, obejmuje następców prawnych Zamawiającego, Partnera oraz osoby, na które zostaną przeniesione autorskie prawa majątkowe w całości lub części. Wykonawca wyraża nieodwołalną i bezwarunkową zgodę na przenoszenie przez Zamawiającego oraz Partnera na osoby trzecie autorskich praw majątkowych oraz praw zależnych w całości lub części oraz na udzielanie licencji. </w:t>
      </w:r>
    </w:p>
    <w:p w14:paraId="5A44ED6F" w14:textId="77777777" w:rsidR="005D00A7" w:rsidRPr="005D00A7" w:rsidRDefault="005D00A7" w:rsidP="00D5078A">
      <w:pPr>
        <w:numPr>
          <w:ilvl w:val="0"/>
          <w:numId w:val="21"/>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Przeniesienie autorskich praw majątkowych, o których mowa powyżej obejmuje wszelkie pola eksploatacji wymienione w art. 50 Prawa Autorskiego, w szczególności: </w:t>
      </w:r>
    </w:p>
    <w:p w14:paraId="2155A653" w14:textId="77777777" w:rsidR="005D00A7" w:rsidRPr="005D00A7" w:rsidRDefault="005D00A7" w:rsidP="00D5078A">
      <w:pPr>
        <w:numPr>
          <w:ilvl w:val="0"/>
          <w:numId w:val="23"/>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 zakresie utrwalania i zwielokrotniania utworu - trwałe lub czasowe zwielokrotnianie Systemu, w tym Oprogramowania, w całości lub w części jakimikolwiek środkami </w:t>
      </w:r>
      <w:r w:rsidRPr="005D00A7">
        <w:rPr>
          <w:rFonts w:asciiTheme="minorHAnsi" w:eastAsiaTheme="minorHAnsi" w:hAnsiTheme="minorHAnsi"/>
        </w:rPr>
        <w:br/>
        <w:t xml:space="preserve">i w jakiejkolwiek formie, jak i zwielokrotnianie w zakresie, w którym jest to niezbędne do wprowadzenia, wyświetlania, dostosowania, przechowywania Systemu i </w:t>
      </w:r>
      <w:r w:rsidRPr="005D00A7">
        <w:rPr>
          <w:rFonts w:asciiTheme="minorHAnsi" w:eastAsiaTheme="minorHAnsi" w:hAnsiTheme="minorHAnsi"/>
        </w:rPr>
        <w:lastRenderedPageBreak/>
        <w:t xml:space="preserve">Oprogramowania dla własnych potrzeb Zamawiającego i Partnera, zgodnie z jego charakterem </w:t>
      </w:r>
      <w:r w:rsidRPr="005D00A7">
        <w:rPr>
          <w:rFonts w:asciiTheme="minorHAnsi" w:eastAsiaTheme="minorHAnsi" w:hAnsiTheme="minorHAnsi"/>
        </w:rPr>
        <w:br/>
        <w:t xml:space="preserve">i przeznaczeniem, w tym prawo do zainstalowania, uruchamiania, przechowywania </w:t>
      </w:r>
      <w:r w:rsidRPr="005D00A7">
        <w:rPr>
          <w:rFonts w:asciiTheme="minorHAnsi" w:eastAsiaTheme="minorHAnsi" w:hAnsiTheme="minorHAnsi"/>
        </w:rPr>
        <w:br/>
        <w:t xml:space="preserve">i używania Systemu i Oprogramowania oraz sporządzania jego kopii w celu zgodnego </w:t>
      </w:r>
      <w:r w:rsidRPr="005D00A7">
        <w:rPr>
          <w:rFonts w:asciiTheme="minorHAnsi" w:eastAsiaTheme="minorHAnsi" w:hAnsiTheme="minorHAnsi"/>
        </w:rPr>
        <w:br/>
        <w:t>z przeznaczeniem używania Projektu i systemu, w celach archiwalnych, w celu wymiany wadliwej kopii lub w celu zweryfikowania błędów w Systemie lub Oprogramowaniu;</w:t>
      </w:r>
    </w:p>
    <w:p w14:paraId="6DDA8050" w14:textId="77777777" w:rsidR="005D00A7" w:rsidRPr="005D00A7" w:rsidRDefault="005D00A7" w:rsidP="00D5078A">
      <w:pPr>
        <w:numPr>
          <w:ilvl w:val="0"/>
          <w:numId w:val="23"/>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 zakresie obrotu oryginałem albo egzemplarzami, na których utwór utrwalono - Zamawiający oraz Partner może rozpowszechniać sporządzone przez siebie kopie Dokumentacji Oprogramowania lub ich fragmentów wyłącznie dla swojego użytku jak również udostępniać je w całości lub części w sieciach komputerowych, w tym </w:t>
      </w:r>
      <w:r w:rsidRPr="005D00A7">
        <w:rPr>
          <w:rFonts w:asciiTheme="minorHAnsi" w:eastAsiaTheme="minorHAnsi" w:hAnsiTheme="minorHAnsi"/>
        </w:rPr>
        <w:br/>
        <w:t xml:space="preserve">w Internecie; </w:t>
      </w:r>
    </w:p>
    <w:p w14:paraId="727965CF" w14:textId="77777777" w:rsidR="005D00A7" w:rsidRPr="005D00A7" w:rsidRDefault="005D00A7" w:rsidP="00D5078A">
      <w:pPr>
        <w:numPr>
          <w:ilvl w:val="0"/>
          <w:numId w:val="23"/>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 zakresie zmian i rozpowszechniania utworu - inne niż określone powyżej.   </w:t>
      </w:r>
    </w:p>
    <w:p w14:paraId="3643B401" w14:textId="77777777" w:rsidR="005D00A7" w:rsidRPr="005D00A7" w:rsidRDefault="005D00A7" w:rsidP="00D5078A">
      <w:pPr>
        <w:numPr>
          <w:ilvl w:val="0"/>
          <w:numId w:val="21"/>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Wykonawca wraz z przeniesieniem autorskich praw majątkowych przeniesie na Zamawiającego oraz Partnera prawo własności do przekazanych Zamawiającemu i Partnerowi egzemplarzy nośników i Dokumentacji Systemu SOPLIN, co nastąpi na mocy Umowy </w:t>
      </w:r>
      <w:r w:rsidRPr="005D00A7">
        <w:rPr>
          <w:rFonts w:asciiTheme="minorHAnsi" w:eastAsiaTheme="minorHAnsi" w:hAnsiTheme="minorHAnsi"/>
        </w:rPr>
        <w:br/>
        <w:t>z momentem ich wydania Zamawiającemu i Partnerowi bez konieczności podpisywania dodatkowych dokumentów lub dokonywania innych czynności oraz bez prawa do dodatkowego wynagrodzenia.</w:t>
      </w:r>
    </w:p>
    <w:p w14:paraId="5E5D634D" w14:textId="77777777" w:rsidR="005D00A7" w:rsidRPr="005D00A7" w:rsidRDefault="005D00A7" w:rsidP="00D5078A">
      <w:pPr>
        <w:numPr>
          <w:ilvl w:val="0"/>
          <w:numId w:val="21"/>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Wynagrodzenie, o którym mowa w § 4, obejmuje przeniesienie praw autorskich majątkowych i praw pokrewnych wraz z prawami zależnymi, w tym do wykonywania zmian i modyfikacji </w:t>
      </w:r>
      <w:r w:rsidRPr="005D00A7">
        <w:rPr>
          <w:rFonts w:asciiTheme="minorHAnsi" w:eastAsiaTheme="minorHAnsi" w:hAnsiTheme="minorHAnsi"/>
        </w:rPr>
        <w:br/>
        <w:t xml:space="preserve">w całości lub w części oraz udzielenie ewentualnej licencji. Wykonawcy nie przysługuje z tego tytułu odrębne wynagrodzenie. </w:t>
      </w:r>
    </w:p>
    <w:p w14:paraId="3FB7721D" w14:textId="77777777" w:rsidR="005D00A7" w:rsidRPr="005D00A7" w:rsidRDefault="005D00A7" w:rsidP="00D5078A">
      <w:pPr>
        <w:numPr>
          <w:ilvl w:val="0"/>
          <w:numId w:val="21"/>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Niezależnie od powyższych postanowień na pierwsze żądanie Zamawiającego i/lub Partnera, Wykonawca w każdej chwili potwierdzi na piśmie, iż nastąpiło przeniesienie na Zamawiającego i/lub Partnera majątkowych praw autorskich do wszelkich utworów, które powstały na podstawie Umowy i zostały przeniesione na Zamawiającego i/lub Partnera Wykonawca potwierdzi przejście praw bez prawa do dodatkowego wynagrodzenia. </w:t>
      </w:r>
    </w:p>
    <w:p w14:paraId="7BA1A703" w14:textId="77777777" w:rsidR="005D00A7" w:rsidRPr="005D00A7" w:rsidRDefault="005D00A7" w:rsidP="00D5078A">
      <w:pPr>
        <w:numPr>
          <w:ilvl w:val="0"/>
          <w:numId w:val="21"/>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Wykonawca w związku z wykonaniem niniejszej umowy nie doprowadzi do naruszenia jakichkolwiek autorskich praw osobistych lub majątkowych, w tym praw patentowych, praw autorskich i praw do znaków towarowych i innych praw własności intelektualnej. </w:t>
      </w:r>
    </w:p>
    <w:p w14:paraId="03910E30" w14:textId="77777777" w:rsidR="005D00A7" w:rsidRPr="005D00A7" w:rsidRDefault="005D00A7" w:rsidP="00D5078A">
      <w:pPr>
        <w:numPr>
          <w:ilvl w:val="0"/>
          <w:numId w:val="21"/>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 przypadku wystąpienia przeciwko Zamawiającemu i/lub Partnerowi jakiegokolwiek podmiotu trzeciego zgłaszającego jakiekolwiek roszczenia z wyżej wymienionych tytułów względem Zamawiającego i/lub Partnera, a w szczególności w związku z korzystaniem przez Zamawiającego i/lub Partnera z Oprogramowania lub Dokumentacji Oprogramowania, Wykonawca zobowiązuje się do całkowitego zaspokojenia słusznych roszczeń osób trzecich oraz do zwolnienia Zamawiającego i/lub Partnera od obowiązku świadczenia z tego tytułu, </w:t>
      </w:r>
      <w:r w:rsidRPr="005D00A7">
        <w:rPr>
          <w:rFonts w:asciiTheme="minorHAnsi" w:eastAsiaTheme="minorHAnsi" w:hAnsiTheme="minorHAnsi"/>
        </w:rPr>
        <w:br/>
        <w:t xml:space="preserve">w tym do pokrycia odszkodowań i kosztów związanych z dochodzeniem powyższych roszczeń. </w:t>
      </w:r>
    </w:p>
    <w:p w14:paraId="6ED9F0B8" w14:textId="77777777" w:rsidR="005D00A7" w:rsidRPr="005D00A7" w:rsidRDefault="005D00A7" w:rsidP="00D5078A">
      <w:pPr>
        <w:numPr>
          <w:ilvl w:val="0"/>
          <w:numId w:val="21"/>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 przypadku, gdy na skutek okoliczności opisanych w ust. 8 powyżej Zamawiający i/lub Partner zostanie prawomocnie uznany za naruszającego autorskich praw osobistych lub </w:t>
      </w:r>
      <w:r w:rsidRPr="005D00A7">
        <w:rPr>
          <w:rFonts w:asciiTheme="minorHAnsi" w:eastAsiaTheme="minorHAnsi" w:hAnsiTheme="minorHAnsi"/>
        </w:rPr>
        <w:lastRenderedPageBreak/>
        <w:t xml:space="preserve">majątkowych, Wykonawca zwróci lub uiści za Zamawiającego i/lub Partnerowi kwoty należne danemu podmiotowi trzeciemu. </w:t>
      </w:r>
    </w:p>
    <w:p w14:paraId="7E670F9E" w14:textId="6D615950" w:rsidR="005D00A7" w:rsidRDefault="005D00A7" w:rsidP="005D00A7">
      <w:pPr>
        <w:numPr>
          <w:ilvl w:val="0"/>
          <w:numId w:val="21"/>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Wykonawca nie ponosi odpowiedzialności za naruszenie praw autorskich za materiały, które zostaną przekazane przez Zamawiającego i Partner</w:t>
      </w:r>
      <w:r w:rsidRPr="005D00A7">
        <w:rPr>
          <w:rFonts w:asciiTheme="minorHAnsi" w:hAnsiTheme="minorHAnsi"/>
        </w:rPr>
        <w:t>a</w:t>
      </w:r>
      <w:r w:rsidRPr="005D00A7">
        <w:rPr>
          <w:rFonts w:asciiTheme="minorHAnsi" w:eastAsiaTheme="minorHAnsi" w:hAnsiTheme="minorHAnsi"/>
        </w:rPr>
        <w:t xml:space="preserve">. </w:t>
      </w:r>
    </w:p>
    <w:p w14:paraId="4AAC362B" w14:textId="77777777" w:rsidR="001F605C" w:rsidRPr="001F605C" w:rsidRDefault="001F605C" w:rsidP="001F605C">
      <w:pPr>
        <w:suppressAutoHyphens/>
        <w:spacing w:after="0"/>
        <w:ind w:left="720"/>
        <w:contextualSpacing/>
        <w:jc w:val="both"/>
        <w:rPr>
          <w:rFonts w:asciiTheme="minorHAnsi" w:eastAsiaTheme="minorHAnsi" w:hAnsiTheme="minorHAnsi"/>
        </w:rPr>
      </w:pPr>
    </w:p>
    <w:p w14:paraId="52CF1656"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 9. Kary umowne</w:t>
      </w:r>
    </w:p>
    <w:p w14:paraId="6D98B77B" w14:textId="77777777" w:rsidR="005D00A7" w:rsidRPr="005D00A7" w:rsidRDefault="005D00A7" w:rsidP="00D5078A">
      <w:pPr>
        <w:numPr>
          <w:ilvl w:val="0"/>
          <w:numId w:val="2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Zamawiającemu przysługuje prawo naliczenia kar umownych:</w:t>
      </w:r>
    </w:p>
    <w:p w14:paraId="16C3EC83" w14:textId="77777777" w:rsidR="005D00A7" w:rsidRPr="005D00A7" w:rsidRDefault="005D00A7" w:rsidP="00D5078A">
      <w:pPr>
        <w:numPr>
          <w:ilvl w:val="0"/>
          <w:numId w:val="25"/>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 przypadku niewykonania lub innego niż określone w ust. 2-3 poniżej nienależytego wykonania Umowy przez Wykonawcę, z przyczyn leżących po jego stronie - w wysokości 10% łącznego wynagrodzenia umownego brutto, o którym mowa w § 4 ust. 1 Umowy;</w:t>
      </w:r>
    </w:p>
    <w:p w14:paraId="755516C2" w14:textId="77777777" w:rsidR="005D00A7" w:rsidRPr="005D00A7" w:rsidRDefault="005D00A7" w:rsidP="00D5078A">
      <w:pPr>
        <w:numPr>
          <w:ilvl w:val="0"/>
          <w:numId w:val="25"/>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 przekroczenie terminu w przekazaniu wersji testowej – 1% wartości Wynagrodzenia brutto, o którym mowa w § 4 ust. 1 Umowy za każdy dzień zwłoki;</w:t>
      </w:r>
    </w:p>
    <w:p w14:paraId="5C570104" w14:textId="77777777" w:rsidR="005D00A7" w:rsidRPr="005D00A7" w:rsidRDefault="005D00A7" w:rsidP="00D5078A">
      <w:pPr>
        <w:numPr>
          <w:ilvl w:val="0"/>
          <w:numId w:val="25"/>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 za przekroczenie terminu w przekazaniu wersji ostatecznej - 1% wartości Wynagrodzenia brutto, o którym mowa w § 4 ust. 1 Umowy za każdy dzień zwłoki;</w:t>
      </w:r>
    </w:p>
    <w:p w14:paraId="10CEF011" w14:textId="77777777" w:rsidR="005D00A7" w:rsidRPr="005D00A7" w:rsidRDefault="005D00A7" w:rsidP="00D5078A">
      <w:pPr>
        <w:numPr>
          <w:ilvl w:val="0"/>
          <w:numId w:val="25"/>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 opóźnienie w realizacji usługi serwisowej w stosunku do terminu określonego w § 7 ust. 3 Umowy – 100,00 zł brutto za każdą rozpoczętą godzinę opóźnienia;</w:t>
      </w:r>
    </w:p>
    <w:p w14:paraId="6DDC6815" w14:textId="77777777" w:rsidR="005D00A7" w:rsidRPr="005D00A7" w:rsidRDefault="005D00A7" w:rsidP="00D5078A">
      <w:pPr>
        <w:numPr>
          <w:ilvl w:val="0"/>
          <w:numId w:val="25"/>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 opóźnienia w wykonaniu roszczeń gwarancyjnych Zamawiającego w stosunku do terminu określonego w § 6 ust. 2 Umowy - w wysokości 0,5% łącznego wynagrodzenia brutto, o którym mowa w § 4 ust. 1 Umowy - za każdą rozpoczętą godzinę opóźnienia.</w:t>
      </w:r>
    </w:p>
    <w:p w14:paraId="3B91D867" w14:textId="77777777" w:rsidR="005D00A7" w:rsidRPr="005D00A7" w:rsidRDefault="005D00A7" w:rsidP="00D5078A">
      <w:pPr>
        <w:numPr>
          <w:ilvl w:val="0"/>
          <w:numId w:val="2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Zapłata kary umownej nie zwalnia Wykonawcy z obowiązku wykonania przedmiotu Umowy ani też z jakichkolwiek innych obowiązków wynikających z Umowy, za wyjątkiem przypadku odstąpienia od Umowy lub naliczenia kary za niewykonanie Umowy określonej w ust. 1 pkt 1 powyżej.</w:t>
      </w:r>
    </w:p>
    <w:p w14:paraId="6527BB1C" w14:textId="77777777" w:rsidR="005D00A7" w:rsidRPr="005D00A7" w:rsidRDefault="005D00A7" w:rsidP="00D5078A">
      <w:pPr>
        <w:numPr>
          <w:ilvl w:val="0"/>
          <w:numId w:val="2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Termin płatności kary umownej wynosi 30 dni kalendarzowych od dnia otrzymania przez Wykonawcę wezwania do zapłaty.</w:t>
      </w:r>
    </w:p>
    <w:p w14:paraId="40421D41" w14:textId="77777777" w:rsidR="005D00A7" w:rsidRPr="005D00A7" w:rsidRDefault="005D00A7" w:rsidP="00D5078A">
      <w:pPr>
        <w:numPr>
          <w:ilvl w:val="0"/>
          <w:numId w:val="2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Zapłata kary umownej może nastąpić według wyboru Zamawiającego poprzez potrącenie kwoty kary umownej z kwoty należnego Wykonawcy wynagrodzenia lub z gwarancji należytego wykonania Umowy.</w:t>
      </w:r>
    </w:p>
    <w:p w14:paraId="436918A9" w14:textId="77777777" w:rsidR="005D00A7" w:rsidRPr="005D00A7" w:rsidRDefault="005D00A7" w:rsidP="00D5078A">
      <w:pPr>
        <w:numPr>
          <w:ilvl w:val="0"/>
          <w:numId w:val="2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Niezależnie od zapłaty zastrzeżonej kary umownej, Zamawiający może dochodzić naprawienia szkody w pozostałym zakresie na zasadach ogólnych.</w:t>
      </w:r>
    </w:p>
    <w:p w14:paraId="31E3E143" w14:textId="77777777" w:rsidR="005D00A7" w:rsidRPr="005D00A7" w:rsidRDefault="005D00A7" w:rsidP="00D5078A">
      <w:pPr>
        <w:numPr>
          <w:ilvl w:val="0"/>
          <w:numId w:val="2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 przypadku gdy przekroczenie terminów wywołane będzie okolicznościami o znamionach siły wyższej, o której mowa w § 13 Umowy obowiązek zapłaty kar umownych nie powstanie, </w:t>
      </w:r>
      <w:r w:rsidRPr="005D00A7">
        <w:rPr>
          <w:rFonts w:asciiTheme="minorHAnsi" w:eastAsiaTheme="minorHAnsi" w:hAnsiTheme="minorHAnsi"/>
        </w:rPr>
        <w:br/>
        <w:t>a strony uzgodnią nowe terminy wykonania umowy.</w:t>
      </w:r>
    </w:p>
    <w:p w14:paraId="0E45A754" w14:textId="77777777" w:rsidR="005D00A7" w:rsidRPr="005D00A7" w:rsidRDefault="005D00A7" w:rsidP="00D5078A">
      <w:pPr>
        <w:numPr>
          <w:ilvl w:val="0"/>
          <w:numId w:val="2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Wykonawca nie będzie ponosić odpowiedzialności za opóźnienia w takiej części w jakiej wystąpią z wyłącznej winy Zamawiającego.</w:t>
      </w:r>
    </w:p>
    <w:p w14:paraId="2130E8C8" w14:textId="77777777" w:rsidR="005D00A7" w:rsidRPr="005D00A7" w:rsidRDefault="005D00A7" w:rsidP="005D00A7">
      <w:pPr>
        <w:suppressAutoHyphens/>
        <w:spacing w:after="0"/>
        <w:jc w:val="both"/>
        <w:rPr>
          <w:rFonts w:asciiTheme="minorHAnsi" w:eastAsiaTheme="minorHAnsi" w:hAnsiTheme="minorHAnsi"/>
        </w:rPr>
      </w:pPr>
    </w:p>
    <w:p w14:paraId="6C5EFB06"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 10. Zmiany Umowy</w:t>
      </w:r>
    </w:p>
    <w:p w14:paraId="12D10221" w14:textId="77777777" w:rsidR="005D00A7" w:rsidRPr="005D00A7" w:rsidRDefault="005D00A7" w:rsidP="00D5078A">
      <w:pPr>
        <w:numPr>
          <w:ilvl w:val="0"/>
          <w:numId w:val="26"/>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Wszelkie zmiany Umowy w okolicznościach przewidzianych w Umowie, wymagają formy pisemnej pod rygorem nieważności.</w:t>
      </w:r>
    </w:p>
    <w:p w14:paraId="774B63A8" w14:textId="77777777" w:rsidR="005D00A7" w:rsidRPr="005D00A7" w:rsidRDefault="005D00A7" w:rsidP="00D5078A">
      <w:pPr>
        <w:numPr>
          <w:ilvl w:val="0"/>
          <w:numId w:val="26"/>
        </w:numPr>
        <w:suppressAutoHyphens/>
        <w:spacing w:after="0"/>
        <w:contextualSpacing/>
        <w:jc w:val="both"/>
        <w:rPr>
          <w:rFonts w:asciiTheme="minorHAnsi" w:eastAsiaTheme="minorHAnsi" w:hAnsiTheme="minorHAnsi"/>
        </w:rPr>
      </w:pPr>
      <w:r w:rsidRPr="005D00A7">
        <w:rPr>
          <w:rFonts w:asciiTheme="minorHAnsi" w:eastAsiaTheme="minorHAnsi" w:hAnsiTheme="minorHAnsi"/>
        </w:rPr>
        <w:t>Przewidziana w ust. 1 niniejszego paragrafu możliwość dokonania zmian postanowień Umowy obejmuje w szczególności następujące sytuacje:</w:t>
      </w:r>
    </w:p>
    <w:p w14:paraId="223B22AA" w14:textId="77777777" w:rsidR="005D00A7" w:rsidRPr="005D00A7" w:rsidRDefault="005D00A7" w:rsidP="00D5078A">
      <w:pPr>
        <w:numPr>
          <w:ilvl w:val="0"/>
          <w:numId w:val="27"/>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zmiany w obowiązujących przepisach prawa lub wejście w życie nowych przepisów prawa w zakresie przedmiotu Umowy;</w:t>
      </w:r>
    </w:p>
    <w:p w14:paraId="51AD8655" w14:textId="77777777" w:rsidR="005D00A7" w:rsidRPr="005D00A7" w:rsidRDefault="005D00A7" w:rsidP="00D5078A">
      <w:pPr>
        <w:numPr>
          <w:ilvl w:val="0"/>
          <w:numId w:val="27"/>
        </w:numPr>
        <w:suppressAutoHyphens/>
        <w:spacing w:after="0"/>
        <w:contextualSpacing/>
        <w:jc w:val="both"/>
        <w:rPr>
          <w:rFonts w:asciiTheme="minorHAnsi" w:eastAsiaTheme="minorHAnsi" w:hAnsiTheme="minorHAnsi"/>
        </w:rPr>
      </w:pPr>
      <w:r w:rsidRPr="005D00A7">
        <w:rPr>
          <w:rFonts w:asciiTheme="minorHAnsi" w:eastAsiaTheme="minorHAnsi" w:hAnsiTheme="minorHAnsi"/>
        </w:rPr>
        <w:lastRenderedPageBreak/>
        <w:t>zmiany w organizacji Zamawiającego, wpływających na zakres, sposób lub terminy realizacji przedmiotu Umowy;</w:t>
      </w:r>
    </w:p>
    <w:p w14:paraId="09075C06" w14:textId="77777777" w:rsidR="005D00A7" w:rsidRPr="005D00A7" w:rsidRDefault="005D00A7" w:rsidP="00D5078A">
      <w:pPr>
        <w:numPr>
          <w:ilvl w:val="0"/>
          <w:numId w:val="27"/>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zmiany podejścia do realizacji wymagań opisanych w Zapytaniu o cenę, jeżeli taka zmiana wynika z nieprzewidzianych i niezależnych od Zamawiającego lub Wykonawcy okoliczności, które wystąpiły w trakcie realizacji przedmiotu Umowy oraz zmiana ta nie powoduje ograniczenia korzyści Zamawiającego i Partnera;</w:t>
      </w:r>
    </w:p>
    <w:p w14:paraId="7A62104B" w14:textId="77777777" w:rsidR="005D00A7" w:rsidRPr="005D00A7" w:rsidRDefault="005D00A7" w:rsidP="00D5078A">
      <w:pPr>
        <w:numPr>
          <w:ilvl w:val="0"/>
          <w:numId w:val="27"/>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zaistnienie innej okoliczności prawnej, ekonomicznej lub technicznej, skutkującej niemożliwością wykonania lub należytego wykonania przedmiotu Umowy;</w:t>
      </w:r>
    </w:p>
    <w:p w14:paraId="1F17FD57" w14:textId="77777777" w:rsidR="005D00A7" w:rsidRPr="005D00A7" w:rsidRDefault="005D00A7" w:rsidP="00D5078A">
      <w:pPr>
        <w:numPr>
          <w:ilvl w:val="0"/>
          <w:numId w:val="27"/>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wystąpienie okoliczności siły wyższej, o której mowa w § 13 Umowy;</w:t>
      </w:r>
    </w:p>
    <w:p w14:paraId="765EC240" w14:textId="77777777" w:rsidR="005D00A7" w:rsidRPr="005D00A7" w:rsidRDefault="005D00A7" w:rsidP="00D5078A">
      <w:pPr>
        <w:numPr>
          <w:ilvl w:val="0"/>
          <w:numId w:val="27"/>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zastąpienie Wykonawcy nowym wykonawcą, w szczególności w wyniku połączenia, podziału, przekształcenia, upadłości, restrukturyzacji lub nabycia Wykonawcy lub jego przedsiębiorstwa, o ile nowy wykonawca będzie spełniał warunki udziału w postępowaniu, nie będą zachodzić wobec niego podstawy wykluczenia oraz nie pociągnie to za sobą innych istotnych zmian Umowy;</w:t>
      </w:r>
    </w:p>
    <w:p w14:paraId="2C4F14AD" w14:textId="77777777" w:rsidR="005D00A7" w:rsidRPr="005D00A7" w:rsidRDefault="005D00A7" w:rsidP="00D5078A">
      <w:pPr>
        <w:numPr>
          <w:ilvl w:val="0"/>
          <w:numId w:val="27"/>
        </w:numPr>
        <w:suppressAutoHyphens/>
        <w:spacing w:after="0"/>
        <w:contextualSpacing/>
        <w:jc w:val="both"/>
        <w:rPr>
          <w:rFonts w:asciiTheme="minorHAnsi" w:eastAsiaTheme="minorHAnsi" w:hAnsiTheme="minorHAnsi"/>
        </w:rPr>
      </w:pPr>
      <w:r w:rsidRPr="005D00A7">
        <w:rPr>
          <w:rFonts w:asciiTheme="minorHAnsi" w:eastAsiaTheme="minorHAnsi" w:hAnsiTheme="minorHAnsi"/>
        </w:rPr>
        <w:t>jeżeli zmiany, niezależnie od ich wartości, nie są istotne;</w:t>
      </w:r>
    </w:p>
    <w:p w14:paraId="70D8FB66" w14:textId="77777777" w:rsidR="005D00A7" w:rsidRPr="005D00A7" w:rsidRDefault="005D00A7" w:rsidP="00D5078A">
      <w:pPr>
        <w:numPr>
          <w:ilvl w:val="0"/>
          <w:numId w:val="27"/>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wyniknięcie rozbieżności lub niejasności w rozumieniu pojęć użytych w Umowie, których nie można usunąć w inny sposób, a zmiana będzie umożliwiać usunięcie rozbieżności </w:t>
      </w:r>
      <w:r w:rsidRPr="005D00A7">
        <w:rPr>
          <w:rFonts w:asciiTheme="minorHAnsi" w:eastAsiaTheme="minorHAnsi" w:hAnsiTheme="minorHAnsi"/>
        </w:rPr>
        <w:br/>
        <w:t>i doprecyzowanie Umowy w celu jednoznacznej interpretacji jej zapisów przez Strony.</w:t>
      </w:r>
    </w:p>
    <w:p w14:paraId="4F316DFE" w14:textId="77777777" w:rsidR="005D00A7" w:rsidRPr="005D00A7" w:rsidRDefault="005D00A7" w:rsidP="005D00A7">
      <w:pPr>
        <w:suppressAutoHyphens/>
        <w:spacing w:after="0"/>
        <w:ind w:left="1080"/>
        <w:contextualSpacing/>
        <w:jc w:val="both"/>
        <w:rPr>
          <w:rFonts w:asciiTheme="minorHAnsi" w:eastAsiaTheme="minorHAnsi" w:hAnsiTheme="minorHAnsi"/>
        </w:rPr>
      </w:pPr>
    </w:p>
    <w:p w14:paraId="36557F84"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 11. Odstąpienie od Umowy</w:t>
      </w:r>
    </w:p>
    <w:p w14:paraId="0909C76B" w14:textId="77777777" w:rsidR="005D00A7" w:rsidRPr="005D00A7" w:rsidRDefault="005D00A7" w:rsidP="00D5078A">
      <w:pPr>
        <w:numPr>
          <w:ilvl w:val="0"/>
          <w:numId w:val="28"/>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Zamawiającemu przysługuje prawo odstąpienia od Umowy w przypadku:</w:t>
      </w:r>
    </w:p>
    <w:p w14:paraId="57340CE4" w14:textId="77777777" w:rsidR="005D00A7" w:rsidRPr="005D00A7" w:rsidRDefault="005D00A7" w:rsidP="00D5078A">
      <w:pPr>
        <w:numPr>
          <w:ilvl w:val="0"/>
          <w:numId w:val="29"/>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zaistnienia istotnej zmiany okoliczności powodującej, że wykonanie Umowy nie leży </w:t>
      </w:r>
      <w:r w:rsidRPr="005D00A7">
        <w:rPr>
          <w:rFonts w:asciiTheme="minorHAnsi" w:eastAsiaTheme="minorHAnsi" w:hAnsiTheme="minorHAnsi"/>
        </w:rPr>
        <w:br/>
        <w:t>w interesie publicznym, czego nie można było przewidzieć w chwili zawarcia Umowy, lub dalsze wykonywanie Umowy może zagrozić istotnemu interesowi bezpieczeństwa państwa lub bezpieczeństwu publicznemu;</w:t>
      </w:r>
    </w:p>
    <w:p w14:paraId="02DF6970" w14:textId="77777777" w:rsidR="005D00A7" w:rsidRPr="005D00A7" w:rsidRDefault="005D00A7" w:rsidP="00D5078A">
      <w:pPr>
        <w:numPr>
          <w:ilvl w:val="0"/>
          <w:numId w:val="29"/>
        </w:numPr>
        <w:suppressAutoHyphens/>
        <w:spacing w:after="0"/>
        <w:contextualSpacing/>
        <w:jc w:val="both"/>
        <w:rPr>
          <w:rFonts w:asciiTheme="minorHAnsi" w:eastAsiaTheme="minorHAnsi" w:hAnsiTheme="minorHAnsi"/>
        </w:rPr>
      </w:pPr>
      <w:r w:rsidRPr="005D00A7">
        <w:rPr>
          <w:rFonts w:asciiTheme="minorHAnsi" w:eastAsiaTheme="minorHAnsi" w:hAnsiTheme="minorHAnsi"/>
        </w:rPr>
        <w:t>jeżeli zostanie wszczęte postępowanie egzekucyjne przeciwko Wykonawcy;</w:t>
      </w:r>
    </w:p>
    <w:p w14:paraId="4FDCA2A9" w14:textId="77777777" w:rsidR="005D00A7" w:rsidRPr="005D00A7" w:rsidRDefault="005D00A7" w:rsidP="00D5078A">
      <w:pPr>
        <w:numPr>
          <w:ilvl w:val="0"/>
          <w:numId w:val="29"/>
        </w:numPr>
        <w:suppressAutoHyphens/>
        <w:spacing w:after="0"/>
        <w:contextualSpacing/>
        <w:jc w:val="both"/>
        <w:rPr>
          <w:rFonts w:asciiTheme="minorHAnsi" w:eastAsiaTheme="minorHAnsi" w:hAnsiTheme="minorHAnsi"/>
        </w:rPr>
      </w:pPr>
      <w:r w:rsidRPr="005D00A7">
        <w:rPr>
          <w:rFonts w:asciiTheme="minorHAnsi" w:eastAsiaTheme="minorHAnsi" w:hAnsiTheme="minorHAnsi"/>
        </w:rPr>
        <w:t>jeżeli Wykonawca przystąpi do likwidacji swojej firmy z wyjątkiem likwidacji przeprowadzanej w celu przekształcenia lub restrukturyzacji;</w:t>
      </w:r>
    </w:p>
    <w:p w14:paraId="5E591758" w14:textId="77777777" w:rsidR="005D00A7" w:rsidRPr="005D00A7" w:rsidRDefault="005D00A7" w:rsidP="00D5078A">
      <w:pPr>
        <w:numPr>
          <w:ilvl w:val="0"/>
          <w:numId w:val="29"/>
        </w:numPr>
        <w:suppressAutoHyphens/>
        <w:spacing w:after="0"/>
        <w:contextualSpacing/>
        <w:jc w:val="both"/>
        <w:rPr>
          <w:rFonts w:asciiTheme="minorHAnsi" w:eastAsiaTheme="minorHAnsi" w:hAnsiTheme="minorHAnsi"/>
        </w:rPr>
      </w:pPr>
      <w:r w:rsidRPr="005D00A7">
        <w:rPr>
          <w:rFonts w:asciiTheme="minorHAnsi" w:eastAsiaTheme="minorHAnsi" w:hAnsiTheme="minorHAnsi"/>
        </w:rPr>
        <w:t>jeżeli Wykonawca nie wykonuje lub też nienależycie wykonuje swoje zobowiązania umowne.</w:t>
      </w:r>
    </w:p>
    <w:p w14:paraId="1AE175AB" w14:textId="77777777" w:rsidR="005D00A7" w:rsidRPr="005D00A7" w:rsidRDefault="005D00A7" w:rsidP="00D5078A">
      <w:pPr>
        <w:numPr>
          <w:ilvl w:val="0"/>
          <w:numId w:val="28"/>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Odstąpienie od Umowy powinno nastąpić w formie pisemnej pod rygorem nieważności </w:t>
      </w:r>
      <w:r w:rsidRPr="005D00A7">
        <w:rPr>
          <w:rFonts w:asciiTheme="minorHAnsi" w:eastAsiaTheme="minorHAnsi" w:hAnsiTheme="minorHAnsi"/>
        </w:rPr>
        <w:br/>
        <w:t>i powinno zawierać uzasadnienie. Zamawiający może odstąpić od Umowy w terminie 30 dni od powzięcia wiadomości okolicznościach uzasadniających odstąpienie od Umowy.</w:t>
      </w:r>
    </w:p>
    <w:p w14:paraId="566BEDC6" w14:textId="77777777" w:rsidR="005D00A7" w:rsidRPr="005D00A7" w:rsidRDefault="005D00A7" w:rsidP="00D5078A">
      <w:pPr>
        <w:numPr>
          <w:ilvl w:val="0"/>
          <w:numId w:val="28"/>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Zamawiający może odstąpić od niniejszej umowy w całości lub części − w przypadku opóźnienia w realizacji poszczególnych terminów umownych przekraczającej 30 dni − po uprzednim, bezskutecznym, pisemnym pod rygorem nieważności wezwaniu do zwłoki terminowego wykonania przedmiotu umowy, w którym zostanie udzielony dodatkowy, co najmniej 7 dniowy termin na zwłoki wykonanie przedmiotu umowy.  Umowne prawo odstąpienia może zostać wykonane w terminie 30 dni licząc od dnia upływu 7-dniowego terminu opisanego w zdaniu poprzedzającym.</w:t>
      </w:r>
    </w:p>
    <w:p w14:paraId="058D97CE" w14:textId="77777777" w:rsidR="005D00A7" w:rsidRPr="005D00A7" w:rsidRDefault="005D00A7" w:rsidP="00D5078A">
      <w:pPr>
        <w:numPr>
          <w:ilvl w:val="0"/>
          <w:numId w:val="28"/>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 przypadku odstąpienia od Umowy na podstawie co najmniej jednego z zapisów wskazanych w ust. 1 pkt. 2-4 niniejszego paragrafu Zamawiający zachowa prawo do żądania zapłaty kar umownych przez Wykonawcę zgodnie z § 9 ust. 1 pkt 1 Umowy.</w:t>
      </w:r>
    </w:p>
    <w:p w14:paraId="24056945" w14:textId="77777777" w:rsidR="005D00A7" w:rsidRPr="005D00A7" w:rsidRDefault="005D00A7" w:rsidP="005D00A7">
      <w:pPr>
        <w:suppressAutoHyphens/>
        <w:spacing w:after="0"/>
        <w:jc w:val="both"/>
        <w:rPr>
          <w:rFonts w:asciiTheme="minorHAnsi" w:eastAsiaTheme="minorHAnsi" w:hAnsiTheme="minorHAnsi"/>
        </w:rPr>
      </w:pPr>
    </w:p>
    <w:p w14:paraId="7EA42EB7"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 12. Poufność</w:t>
      </w:r>
    </w:p>
    <w:p w14:paraId="7BA11A96" w14:textId="77777777" w:rsidR="005D00A7" w:rsidRPr="005D00A7" w:rsidRDefault="005D00A7" w:rsidP="00D5078A">
      <w:pPr>
        <w:numPr>
          <w:ilvl w:val="0"/>
          <w:numId w:val="30"/>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Umowa jest jawna i może podlegać udostępnieniu na zasadach określonych w przepisach </w:t>
      </w:r>
      <w:r w:rsidRPr="005D00A7">
        <w:rPr>
          <w:rFonts w:asciiTheme="minorHAnsi" w:eastAsiaTheme="minorHAnsi" w:hAnsiTheme="minorHAnsi"/>
        </w:rPr>
        <w:br/>
        <w:t>o dostępie do informacji publicznej. Z zastrzeżeniem tego wymogu Strony zobowiążą się do przestrzegania przy realizacji Umowy wszystkich postanowień zawartych w obowiązujących przepisach prawnych związanych z ochroną danych osobowych, a także z ochroną informacji niejawnych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w:t>
      </w:r>
    </w:p>
    <w:p w14:paraId="6E85F349" w14:textId="77777777" w:rsidR="005D00A7" w:rsidRPr="005D00A7" w:rsidRDefault="005D00A7" w:rsidP="00D5078A">
      <w:pPr>
        <w:numPr>
          <w:ilvl w:val="0"/>
          <w:numId w:val="30"/>
        </w:numPr>
        <w:suppressAutoHyphens/>
        <w:spacing w:after="0"/>
        <w:contextualSpacing/>
        <w:jc w:val="both"/>
        <w:rPr>
          <w:rFonts w:asciiTheme="minorHAnsi" w:eastAsiaTheme="minorHAnsi" w:hAnsiTheme="minorHAnsi"/>
        </w:rPr>
      </w:pPr>
      <w:r w:rsidRPr="005D00A7">
        <w:rPr>
          <w:rFonts w:asciiTheme="minorHAnsi" w:eastAsiaTheme="minorHAnsi" w:hAnsiTheme="minorHAnsi"/>
        </w:rPr>
        <w:t>Nie będą uznawane za informacje chronione, informacje które:</w:t>
      </w:r>
    </w:p>
    <w:p w14:paraId="23D32F08" w14:textId="77777777" w:rsidR="005D00A7" w:rsidRPr="005D00A7" w:rsidRDefault="005D00A7" w:rsidP="00D5078A">
      <w:pPr>
        <w:numPr>
          <w:ilvl w:val="0"/>
          <w:numId w:val="31"/>
        </w:numPr>
        <w:suppressAutoHyphens/>
        <w:spacing w:after="0"/>
        <w:contextualSpacing/>
        <w:jc w:val="both"/>
        <w:rPr>
          <w:rFonts w:asciiTheme="minorHAnsi" w:eastAsiaTheme="minorHAnsi" w:hAnsiTheme="minorHAnsi"/>
        </w:rPr>
      </w:pPr>
      <w:r w:rsidRPr="005D00A7">
        <w:rPr>
          <w:rFonts w:asciiTheme="minorHAnsi" w:eastAsiaTheme="minorHAnsi" w:hAnsiTheme="minorHAnsi"/>
        </w:rPr>
        <w:t>staną się informacją publiczną w okolicznościach niebędących wynikiem czynu bezprawnego, lub</w:t>
      </w:r>
    </w:p>
    <w:p w14:paraId="77C014F4" w14:textId="77777777" w:rsidR="005D00A7" w:rsidRPr="005D00A7" w:rsidRDefault="005D00A7" w:rsidP="00D5078A">
      <w:pPr>
        <w:numPr>
          <w:ilvl w:val="0"/>
          <w:numId w:val="31"/>
        </w:numPr>
        <w:suppressAutoHyphens/>
        <w:spacing w:after="0"/>
        <w:contextualSpacing/>
        <w:jc w:val="both"/>
        <w:rPr>
          <w:rFonts w:asciiTheme="minorHAnsi" w:eastAsiaTheme="minorHAnsi" w:hAnsiTheme="minorHAnsi"/>
        </w:rPr>
      </w:pPr>
      <w:r w:rsidRPr="005D00A7">
        <w:rPr>
          <w:rFonts w:asciiTheme="minorHAnsi" w:eastAsiaTheme="minorHAnsi" w:hAnsiTheme="minorHAnsi"/>
        </w:rPr>
        <w:t>są już znane Stronom, o czym świadczą wiarygodne dowody, lub</w:t>
      </w:r>
    </w:p>
    <w:p w14:paraId="1EF0C6AF" w14:textId="77777777" w:rsidR="005D00A7" w:rsidRPr="005D00A7" w:rsidRDefault="005D00A7" w:rsidP="00D5078A">
      <w:pPr>
        <w:numPr>
          <w:ilvl w:val="0"/>
          <w:numId w:val="31"/>
        </w:numPr>
        <w:suppressAutoHyphens/>
        <w:spacing w:after="0"/>
        <w:contextualSpacing/>
        <w:jc w:val="both"/>
        <w:rPr>
          <w:rFonts w:asciiTheme="minorHAnsi" w:eastAsiaTheme="minorHAnsi" w:hAnsiTheme="minorHAnsi"/>
        </w:rPr>
      </w:pPr>
      <w:r w:rsidRPr="005D00A7">
        <w:rPr>
          <w:rFonts w:asciiTheme="minorHAnsi" w:eastAsiaTheme="minorHAnsi" w:hAnsiTheme="minorHAnsi"/>
        </w:rPr>
        <w:t>są zatwierdzone do rozpowszechnienia na podstawie uprzedniej pisemnej zgody Stron, lub</w:t>
      </w:r>
    </w:p>
    <w:p w14:paraId="1602ECBC" w14:textId="77777777" w:rsidR="005D00A7" w:rsidRPr="005D00A7" w:rsidRDefault="005D00A7" w:rsidP="00D5078A">
      <w:pPr>
        <w:numPr>
          <w:ilvl w:val="0"/>
          <w:numId w:val="31"/>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zostaną przekazane Stronom przez osobę fizyczną lub prawną niebędącą stroną Umowy zgodnie z prawem, bez ograniczeń i nie naruszając postanowień Umowy.</w:t>
      </w:r>
    </w:p>
    <w:p w14:paraId="0940B4E1" w14:textId="77777777" w:rsidR="005D00A7" w:rsidRPr="005D00A7" w:rsidRDefault="005D00A7" w:rsidP="00D5078A">
      <w:pPr>
        <w:numPr>
          <w:ilvl w:val="0"/>
          <w:numId w:val="30"/>
        </w:numPr>
        <w:suppressAutoHyphens/>
        <w:spacing w:after="0"/>
        <w:contextualSpacing/>
        <w:jc w:val="both"/>
        <w:rPr>
          <w:rFonts w:asciiTheme="minorHAnsi" w:eastAsiaTheme="minorHAnsi" w:hAnsiTheme="minorHAnsi"/>
        </w:rPr>
      </w:pPr>
      <w:r w:rsidRPr="005D00A7">
        <w:rPr>
          <w:rFonts w:asciiTheme="minorHAnsi" w:eastAsiaTheme="minorHAnsi" w:hAnsiTheme="minorHAnsi"/>
        </w:rPr>
        <w:t>Każda ze Stron winna dołożyć należytej staranności, aby zapobiec ujawnieniu lub korzystaniu przez osoby trzecie z informacji chronionych drugiej Strony. Każda ze Stron zobowiązuje się zapewnić dostęp do informacji chronionych wyłącznie tym pracownikom lub współpracownikom Strony, którym informacje te są niezbędne dla wykonania czynności na rzecz drugiej Strony i którzy wykonują obowiązki wynikające z Umowy.</w:t>
      </w:r>
    </w:p>
    <w:p w14:paraId="1267C148" w14:textId="77777777" w:rsidR="005D00A7" w:rsidRPr="005D00A7" w:rsidRDefault="005D00A7" w:rsidP="00D5078A">
      <w:pPr>
        <w:numPr>
          <w:ilvl w:val="0"/>
          <w:numId w:val="30"/>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w:t>
      </w:r>
    </w:p>
    <w:p w14:paraId="316E9AB5" w14:textId="77777777" w:rsidR="005D00A7" w:rsidRPr="005D00A7" w:rsidRDefault="005D00A7" w:rsidP="00D5078A">
      <w:pPr>
        <w:numPr>
          <w:ilvl w:val="0"/>
          <w:numId w:val="30"/>
        </w:numPr>
        <w:suppressAutoHyphens/>
        <w:spacing w:after="0"/>
        <w:contextualSpacing/>
        <w:jc w:val="both"/>
        <w:rPr>
          <w:rFonts w:asciiTheme="minorHAnsi" w:eastAsiaTheme="minorHAnsi" w:hAnsiTheme="minorHAnsi"/>
        </w:rPr>
      </w:pPr>
      <w:r w:rsidRPr="005D00A7">
        <w:rPr>
          <w:rFonts w:asciiTheme="minorHAnsi" w:eastAsiaTheme="minorHAnsi" w:hAnsiTheme="minorHAnsi"/>
        </w:rPr>
        <w:t>Strona, która dopuściła się naruszeń, zobowiązana będzie naprawić szkodę na zasadach ogólnych.</w:t>
      </w:r>
    </w:p>
    <w:p w14:paraId="7B31EA64" w14:textId="77777777" w:rsidR="005D00A7" w:rsidRPr="005D00A7" w:rsidRDefault="005D00A7" w:rsidP="00D5078A">
      <w:pPr>
        <w:numPr>
          <w:ilvl w:val="0"/>
          <w:numId w:val="30"/>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Wykonawca zobowiązuje się do zachowania w tajemnicy wszelkich niepodlegających upublicznieniu informacji dotyczących Zamawiającego i Partnera i jego działalności, które zostaną powzięte przez Wykonawcę w trakcie realizacji Umowy.</w:t>
      </w:r>
    </w:p>
    <w:p w14:paraId="44F9F9F6" w14:textId="77777777" w:rsidR="005D00A7" w:rsidRPr="005D00A7" w:rsidRDefault="005D00A7" w:rsidP="00D5078A">
      <w:pPr>
        <w:numPr>
          <w:ilvl w:val="0"/>
          <w:numId w:val="30"/>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Wykonawca zobowiązuje się do zachowania poufności uzyskanych od Zamawiającego i Partnera danych osobowych i Wykonawca nie jest uprawniony do wykorzystywania tych danych osobowych w celach innych niż w celu wykonywania Umowy.</w:t>
      </w:r>
    </w:p>
    <w:p w14:paraId="44F7211E" w14:textId="77777777" w:rsidR="005D00A7" w:rsidRPr="005D00A7" w:rsidRDefault="005D00A7" w:rsidP="005D00A7">
      <w:pPr>
        <w:suppressAutoHyphens/>
        <w:spacing w:after="0"/>
        <w:jc w:val="both"/>
        <w:rPr>
          <w:rFonts w:asciiTheme="minorHAnsi" w:eastAsiaTheme="minorHAnsi" w:hAnsiTheme="minorHAnsi"/>
        </w:rPr>
      </w:pPr>
    </w:p>
    <w:p w14:paraId="57BE5211"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 13. Siła wyższa</w:t>
      </w:r>
    </w:p>
    <w:p w14:paraId="3B5F2BAB" w14:textId="77777777" w:rsidR="005D00A7" w:rsidRPr="005D00A7" w:rsidRDefault="005D00A7" w:rsidP="00D5078A">
      <w:pPr>
        <w:numPr>
          <w:ilvl w:val="0"/>
          <w:numId w:val="32"/>
        </w:numPr>
        <w:suppressAutoHyphens/>
        <w:spacing w:after="0"/>
        <w:contextualSpacing/>
        <w:jc w:val="both"/>
        <w:rPr>
          <w:rFonts w:asciiTheme="minorHAnsi" w:eastAsiaTheme="minorHAnsi" w:hAnsiTheme="minorHAnsi"/>
        </w:rPr>
      </w:pPr>
      <w:r w:rsidRPr="005D00A7">
        <w:rPr>
          <w:rFonts w:asciiTheme="minorHAnsi" w:eastAsiaTheme="minorHAnsi" w:hAnsiTheme="minorHAnsi"/>
        </w:rPr>
        <w:t>Żadna ze Stron nie ponosi odpowiedzialności za niewykonanie lub nienależyte wykonanie Umowy oraz za jakiekolwiek szkody spowodowane wystąpieniem zdarzenia Siły Wyższej.</w:t>
      </w:r>
    </w:p>
    <w:p w14:paraId="4D1B22A0" w14:textId="77777777" w:rsidR="005D00A7" w:rsidRPr="005D00A7" w:rsidRDefault="005D00A7" w:rsidP="00D5078A">
      <w:pPr>
        <w:numPr>
          <w:ilvl w:val="0"/>
          <w:numId w:val="32"/>
        </w:numPr>
        <w:suppressAutoHyphens/>
        <w:spacing w:after="0"/>
        <w:contextualSpacing/>
        <w:jc w:val="both"/>
        <w:rPr>
          <w:rFonts w:asciiTheme="minorHAnsi" w:eastAsiaTheme="minorHAnsi" w:hAnsiTheme="minorHAnsi"/>
        </w:rPr>
      </w:pPr>
      <w:r w:rsidRPr="005D00A7">
        <w:rPr>
          <w:rFonts w:asciiTheme="minorHAnsi" w:eastAsiaTheme="minorHAnsi" w:hAnsiTheme="minorHAnsi"/>
        </w:rPr>
        <w:t>Wystąpienie zdarzenia Siły Wyższej oraz jego wpływ na wykonanie Umowy i powstanie szkody muszą być wykazane przez Stronę powołującą się na Siłę Wyższą i potwierdzone przez drugą Stronę.</w:t>
      </w:r>
    </w:p>
    <w:p w14:paraId="250C365C" w14:textId="77777777" w:rsidR="005D00A7" w:rsidRPr="005D00A7" w:rsidRDefault="005D00A7" w:rsidP="00D5078A">
      <w:pPr>
        <w:numPr>
          <w:ilvl w:val="0"/>
          <w:numId w:val="32"/>
        </w:numPr>
        <w:suppressAutoHyphens/>
        <w:spacing w:after="0"/>
        <w:contextualSpacing/>
        <w:jc w:val="both"/>
        <w:rPr>
          <w:rFonts w:asciiTheme="minorHAnsi" w:eastAsiaTheme="minorHAnsi" w:hAnsiTheme="minorHAnsi"/>
        </w:rPr>
      </w:pPr>
      <w:r w:rsidRPr="005D00A7">
        <w:rPr>
          <w:rFonts w:asciiTheme="minorHAnsi" w:eastAsiaTheme="minorHAnsi" w:hAnsiTheme="minorHAnsi"/>
        </w:rPr>
        <w:lastRenderedPageBreak/>
        <w:t>Za Siłę Wyższą uważa się wszystkie zdarzenia zewnętrzne i nagłe, jakich nie dało się przewidzieć w chwili zawarcia Umowy, którym nie można się było przeciwstawić i których skutkom nie można było zapobiec, w szczególności zdarzenia epidemiologiczne, w tym COVID-19, działania wojenne, akty terroru, rozruchy, klęski żywiołowe, decyzje organów władzy państwowej.</w:t>
      </w:r>
    </w:p>
    <w:p w14:paraId="608E1FEB" w14:textId="77777777" w:rsidR="005D00A7" w:rsidRPr="005D00A7" w:rsidRDefault="005D00A7" w:rsidP="00D5078A">
      <w:pPr>
        <w:numPr>
          <w:ilvl w:val="0"/>
          <w:numId w:val="32"/>
        </w:numPr>
        <w:suppressAutoHyphens/>
        <w:spacing w:after="0"/>
        <w:contextualSpacing/>
        <w:jc w:val="both"/>
        <w:rPr>
          <w:rFonts w:asciiTheme="minorHAnsi" w:eastAsiaTheme="minorHAnsi" w:hAnsiTheme="minorHAnsi"/>
        </w:rPr>
      </w:pPr>
      <w:r w:rsidRPr="005D00A7">
        <w:rPr>
          <w:rFonts w:asciiTheme="minorHAnsi" w:eastAsiaTheme="minorHAnsi" w:hAnsiTheme="minorHAnsi"/>
        </w:rPr>
        <w:t>Ta ze Stron, która nie jest w stanie wywiązać się ze swoich zobowiązań z powodu działania Siły Wyższej jest zobowiązana powiadomić na piśmie niezwłocznie drugą ze Stron o tym fakcie nie później niż w ciągu 24 godzin od zaistnienia takich zdarzeń. Gdy działanie Siły Wyższej ustaje, druga ze Stron powinna zostać powiadomiona o tym bez zwłoki. Niedopełnienie powyższego wymogu powoduje utratę praw do powoływania się na zaistnienie Siły Wyższej.</w:t>
      </w:r>
    </w:p>
    <w:p w14:paraId="476B5290" w14:textId="77777777" w:rsidR="005D00A7" w:rsidRPr="005D00A7" w:rsidRDefault="005D00A7" w:rsidP="005D00A7">
      <w:pPr>
        <w:suppressAutoHyphens/>
        <w:spacing w:after="0"/>
        <w:jc w:val="both"/>
        <w:rPr>
          <w:rFonts w:asciiTheme="minorHAnsi" w:eastAsiaTheme="minorHAnsi" w:hAnsiTheme="minorHAnsi"/>
        </w:rPr>
      </w:pPr>
    </w:p>
    <w:p w14:paraId="7B4B3022"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 14. Nadzór i koordynacja realizacji umowy</w:t>
      </w:r>
    </w:p>
    <w:p w14:paraId="0E826FAE" w14:textId="77777777" w:rsidR="005D00A7" w:rsidRPr="005D00A7" w:rsidRDefault="005D00A7" w:rsidP="00D5078A">
      <w:pPr>
        <w:numPr>
          <w:ilvl w:val="0"/>
          <w:numId w:val="33"/>
        </w:numPr>
        <w:suppressAutoHyphens/>
        <w:spacing w:after="0"/>
        <w:contextualSpacing/>
        <w:jc w:val="both"/>
        <w:rPr>
          <w:rFonts w:asciiTheme="minorHAnsi" w:eastAsiaTheme="minorHAnsi" w:hAnsiTheme="minorHAnsi"/>
        </w:rPr>
      </w:pPr>
      <w:r w:rsidRPr="005D00A7">
        <w:rPr>
          <w:rFonts w:asciiTheme="minorHAnsi" w:eastAsiaTheme="minorHAnsi" w:hAnsiTheme="minorHAnsi"/>
        </w:rPr>
        <w:t>Nadzór ze strony Zamawiającego nad realizacją umowy sprawować będzie………………………………e-mail: …………..tel…………………….</w:t>
      </w:r>
    </w:p>
    <w:p w14:paraId="3D032C45" w14:textId="77777777" w:rsidR="005D00A7" w:rsidRPr="005D00A7" w:rsidRDefault="005D00A7" w:rsidP="00D5078A">
      <w:pPr>
        <w:numPr>
          <w:ilvl w:val="0"/>
          <w:numId w:val="33"/>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Ze strony Wykonawcy za nadzór na realizacją umowy sprawować będzie …………………………. </w:t>
      </w:r>
      <w:r w:rsidRPr="005D00A7">
        <w:rPr>
          <w:rFonts w:asciiTheme="minorHAnsi" w:eastAsiaTheme="minorHAnsi" w:hAnsiTheme="minorHAnsi"/>
        </w:rPr>
        <w:br/>
        <w:t xml:space="preserve">e-mail: ………………, tel. ……………. </w:t>
      </w:r>
    </w:p>
    <w:p w14:paraId="3DC62689" w14:textId="77777777" w:rsidR="005D00A7" w:rsidRPr="005D00A7" w:rsidRDefault="005D00A7" w:rsidP="00D5078A">
      <w:pPr>
        <w:numPr>
          <w:ilvl w:val="0"/>
          <w:numId w:val="33"/>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Strony uzgadniają, że wszelkie oświadczenia woli będą składane przez ich odpowiednio umocowanych przedstawicieli. </w:t>
      </w:r>
    </w:p>
    <w:p w14:paraId="75C13CF1" w14:textId="77777777" w:rsidR="005D00A7" w:rsidRPr="005D00A7" w:rsidRDefault="005D00A7" w:rsidP="00D5078A">
      <w:pPr>
        <w:numPr>
          <w:ilvl w:val="0"/>
          <w:numId w:val="33"/>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Dopuszcza się odstępstwo od ust. 3 powyżej w ramach Listy Zmian i innych zastrzeżeń opisanych w § 2, 6 i 7 niniejszej umowy, które to mogą być sporządzane i przedkładane </w:t>
      </w:r>
      <w:r w:rsidRPr="005D00A7">
        <w:rPr>
          <w:rFonts w:asciiTheme="minorHAnsi" w:eastAsiaTheme="minorHAnsi" w:hAnsiTheme="minorHAnsi"/>
        </w:rPr>
        <w:br/>
        <w:t>w sposób wiążący dla Stron przez osoby wymienione w ust. 1 i 2 powyżej.</w:t>
      </w:r>
    </w:p>
    <w:p w14:paraId="114BEE54" w14:textId="77777777" w:rsidR="005D00A7" w:rsidRPr="005D00A7" w:rsidRDefault="005D00A7" w:rsidP="00D5078A">
      <w:pPr>
        <w:numPr>
          <w:ilvl w:val="0"/>
          <w:numId w:val="33"/>
        </w:numPr>
        <w:suppressAutoHyphens/>
        <w:spacing w:after="0"/>
        <w:contextualSpacing/>
        <w:jc w:val="both"/>
        <w:rPr>
          <w:rFonts w:asciiTheme="minorHAnsi" w:eastAsiaTheme="minorHAnsi" w:hAnsiTheme="minorHAnsi"/>
        </w:rPr>
      </w:pPr>
      <w:r w:rsidRPr="005D00A7">
        <w:rPr>
          <w:rFonts w:asciiTheme="minorHAnsi" w:eastAsiaTheme="minorHAnsi" w:hAnsiTheme="minorHAnsi"/>
        </w:rPr>
        <w:t>Strony oświadczają, iż osoby, o których mowa w ust. 1 i 2 powyżej, są upoważnione przez Stronę do dokonywania czynności związanych z realizacją Umowy, nie są natomiast uprawnione do zmiany Umowy.</w:t>
      </w:r>
    </w:p>
    <w:p w14:paraId="2902BAE6" w14:textId="77777777" w:rsidR="005D00A7" w:rsidRPr="005D00A7" w:rsidRDefault="005D00A7" w:rsidP="00D5078A">
      <w:pPr>
        <w:numPr>
          <w:ilvl w:val="0"/>
          <w:numId w:val="33"/>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Zmiana lub uzupełnienie wykazu osób, o których mowa w ust. 1 i 2 powyżej nie stanowi zmiany Umowy i wymaga jedynie pisemnego oświadczenia złożonego drugiej Stronie, z zastrzeżeniem ust. 5 powyżej.</w:t>
      </w:r>
    </w:p>
    <w:p w14:paraId="68C8CDBD" w14:textId="77777777" w:rsidR="005D00A7" w:rsidRPr="005D00A7" w:rsidRDefault="005D00A7" w:rsidP="005D00A7">
      <w:pPr>
        <w:suppressAutoHyphens/>
        <w:spacing w:after="0"/>
        <w:jc w:val="both"/>
        <w:rPr>
          <w:rFonts w:asciiTheme="minorHAnsi" w:eastAsiaTheme="minorHAnsi" w:hAnsiTheme="minorHAnsi"/>
        </w:rPr>
      </w:pPr>
    </w:p>
    <w:p w14:paraId="7A89B0BC"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 15. Postanowienia końcowe</w:t>
      </w:r>
    </w:p>
    <w:p w14:paraId="0F4E1DC7" w14:textId="77777777" w:rsidR="005D00A7" w:rsidRPr="005D00A7" w:rsidRDefault="005D00A7" w:rsidP="00D5078A">
      <w:pPr>
        <w:numPr>
          <w:ilvl w:val="0"/>
          <w:numId w:val="3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Wszelkie zmiany niniejszej umowy wymagają formy pisemnej pod rygorem nieważności. </w:t>
      </w:r>
    </w:p>
    <w:p w14:paraId="42D909F9" w14:textId="77777777" w:rsidR="005D00A7" w:rsidRPr="005D00A7" w:rsidRDefault="005D00A7" w:rsidP="00D5078A">
      <w:pPr>
        <w:numPr>
          <w:ilvl w:val="0"/>
          <w:numId w:val="3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Sądem właściwym dla rozstrzygania sporów związanych z realizacją niniejszej umowy będzie sąd miejscowo właściwy dla Zamawiającego.</w:t>
      </w:r>
    </w:p>
    <w:p w14:paraId="1B607585" w14:textId="77777777" w:rsidR="005D00A7" w:rsidRPr="005D00A7" w:rsidRDefault="005D00A7" w:rsidP="00D5078A">
      <w:pPr>
        <w:numPr>
          <w:ilvl w:val="0"/>
          <w:numId w:val="3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5E891D8C" w14:textId="77777777" w:rsidR="005D00A7" w:rsidRPr="005D00A7" w:rsidRDefault="005D00A7" w:rsidP="00D5078A">
      <w:pPr>
        <w:numPr>
          <w:ilvl w:val="0"/>
          <w:numId w:val="3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Postanowienia niniejszej Umowy nieważne lub nieskuteczne, zgodnie z ust. 3 powyżej zostaną zastąpione, na mocy niniejszej umowy, postanowieniami ważnymi w świetle prawa i w pełni skutecznymi, które wywołują skutki prawne zapewniające możliwie zbliżone do pierwotnych korzyści gospodarcze dla każdej ze Stron. </w:t>
      </w:r>
    </w:p>
    <w:p w14:paraId="4D3F6078" w14:textId="77777777" w:rsidR="005D00A7" w:rsidRPr="005D00A7" w:rsidRDefault="005D00A7" w:rsidP="00D5078A">
      <w:pPr>
        <w:numPr>
          <w:ilvl w:val="0"/>
          <w:numId w:val="3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Strony ustalają następujące adresy do korespondencji:</w:t>
      </w:r>
    </w:p>
    <w:p w14:paraId="1364C8EB" w14:textId="77777777" w:rsidR="005D00A7" w:rsidRPr="005D00A7" w:rsidRDefault="005D00A7" w:rsidP="00D5078A">
      <w:pPr>
        <w:numPr>
          <w:ilvl w:val="0"/>
          <w:numId w:val="35"/>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Zamawiającego: …………………………………………………………………………………………………………..</w:t>
      </w:r>
    </w:p>
    <w:p w14:paraId="1C7C9360" w14:textId="77777777" w:rsidR="005D00A7" w:rsidRPr="005D00A7" w:rsidRDefault="005D00A7" w:rsidP="00D5078A">
      <w:pPr>
        <w:numPr>
          <w:ilvl w:val="0"/>
          <w:numId w:val="35"/>
        </w:numPr>
        <w:suppressAutoHyphens/>
        <w:spacing w:after="0"/>
        <w:contextualSpacing/>
        <w:jc w:val="both"/>
        <w:rPr>
          <w:rFonts w:asciiTheme="minorHAnsi" w:eastAsiaTheme="minorHAnsi" w:hAnsiTheme="minorHAnsi"/>
        </w:rPr>
      </w:pPr>
      <w:r w:rsidRPr="005D00A7">
        <w:rPr>
          <w:rFonts w:asciiTheme="minorHAnsi" w:eastAsiaTheme="minorHAnsi" w:hAnsiTheme="minorHAnsi"/>
        </w:rPr>
        <w:lastRenderedPageBreak/>
        <w:t>Wykonawcy: ………………………………………………………………………………............................................……………</w:t>
      </w:r>
      <w:r w:rsidRPr="005D00A7">
        <w:rPr>
          <w:rFonts w:asciiTheme="minorHAnsi" w:eastAsiaTheme="minorHAnsi" w:hAnsiTheme="minorHAnsi"/>
        </w:rPr>
        <w:br/>
        <w:t xml:space="preserve">a przesłana na tak określone adresy korespondencja wywoływać będzie skutki w niej wyrażone. Lista Zmian i inne oświadczenia, zastrzeżenia wskazane w § 2, 6 i 7 powyżej mogą być przesyłane na adresy e-mail wskazane w § 14 ust. 1 lub 2. </w:t>
      </w:r>
    </w:p>
    <w:p w14:paraId="722E7F99" w14:textId="77777777" w:rsidR="005D00A7" w:rsidRPr="005D00A7" w:rsidRDefault="005D00A7" w:rsidP="00D5078A">
      <w:pPr>
        <w:numPr>
          <w:ilvl w:val="0"/>
          <w:numId w:val="3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Strony zobowiązane są powiadamiać się o zmianie swego adresu do korespondencji. </w:t>
      </w:r>
      <w:r w:rsidRPr="005D00A7">
        <w:rPr>
          <w:rFonts w:asciiTheme="minorHAnsi" w:eastAsiaTheme="minorHAnsi" w:hAnsiTheme="minorHAnsi"/>
        </w:rPr>
        <w:br/>
        <w:t>W przypadku braku takiego powiadomienia, pisma kierowane są przez Strony na adresy do korespondencji wskazane w niniejszej Umowie. Zmiana adresu do korespondencji przez którąkolwiek ze Stron umowy wymaga zawiadomienia drugiej Strony w formie pisemnej, nie wymaga natomiast zmiany umowy. Brak zawiadomienia o zmianie adresu do korespondencji skutkować będzie skutecznym doręczeniem korespondencji na uprzednio znany przez Stronę adres w dacie pierwszego awizowania.</w:t>
      </w:r>
    </w:p>
    <w:p w14:paraId="7CE1F37C" w14:textId="77777777" w:rsidR="005D00A7" w:rsidRPr="005D00A7" w:rsidRDefault="005D00A7" w:rsidP="00D5078A">
      <w:pPr>
        <w:numPr>
          <w:ilvl w:val="0"/>
          <w:numId w:val="3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 przypadku nie podjęcia korespondencji w terminie lub odmowy jej przyjęcia, pismo uznaje się za doręczone w dacie pierwszego awizowania przesyłki lub w dacie odmowy jej przyjęcia. </w:t>
      </w:r>
    </w:p>
    <w:p w14:paraId="0346D343" w14:textId="77777777" w:rsidR="005D00A7" w:rsidRPr="005D00A7" w:rsidRDefault="005D00A7" w:rsidP="00D5078A">
      <w:pPr>
        <w:numPr>
          <w:ilvl w:val="0"/>
          <w:numId w:val="3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Bieg terminów określonych w § 2 ust. 2-8 oraz w § 6 i 7, w przypadku doręczenia zgłoszeń, Listy Zmian lub innych oświadczeń w drodze wiadomości e-mail rozpoczyna się od daty umieszczenia pisma w systemie teleinformatycznym, z tym zastrzeżeniem, że w przypadku umieszczenia pisma w systemie teleinformatycznym poza godzinami otwarcia adresata pisma uważa się za skuteczne z nastaniem najbliższych godzin otwarcia. Dla usunięcia wątpliwości Strony ustalają, że są otwarte: </w:t>
      </w:r>
    </w:p>
    <w:p w14:paraId="4F236484" w14:textId="77777777" w:rsidR="005D00A7" w:rsidRPr="005D00A7" w:rsidRDefault="005D00A7" w:rsidP="00D5078A">
      <w:pPr>
        <w:numPr>
          <w:ilvl w:val="0"/>
          <w:numId w:val="36"/>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Zamawiający: od poniedziałku do piątku w godzinach: 8:00 - 16.00</w:t>
      </w:r>
    </w:p>
    <w:p w14:paraId="1BD3F81F" w14:textId="77777777" w:rsidR="005D00A7" w:rsidRPr="005D00A7" w:rsidRDefault="005D00A7" w:rsidP="00D5078A">
      <w:pPr>
        <w:numPr>
          <w:ilvl w:val="0"/>
          <w:numId w:val="36"/>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Wykonawca: …………………………………………………………………………………. </w:t>
      </w:r>
    </w:p>
    <w:p w14:paraId="2DE2716A" w14:textId="77777777" w:rsidR="005D00A7" w:rsidRPr="005D00A7" w:rsidRDefault="005D00A7" w:rsidP="00D5078A">
      <w:pPr>
        <w:numPr>
          <w:ilvl w:val="0"/>
          <w:numId w:val="3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Strony postanawiają, że poza niniejszą umową nie istnieją jakiekolwiek ogólne warunki wykonania umowy.</w:t>
      </w:r>
    </w:p>
    <w:p w14:paraId="6325B32B" w14:textId="77777777" w:rsidR="005D00A7" w:rsidRPr="005D00A7" w:rsidRDefault="005D00A7" w:rsidP="00D5078A">
      <w:pPr>
        <w:numPr>
          <w:ilvl w:val="0"/>
          <w:numId w:val="3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Wszelkie materiały wymienione pomiędzy stronami przed zawarciem niniejszej umowy, a nie będące załącznikami do niej mają wyłącznie charakter informacyjny. </w:t>
      </w:r>
    </w:p>
    <w:p w14:paraId="38575349" w14:textId="77777777" w:rsidR="005D00A7" w:rsidRPr="005D00A7" w:rsidRDefault="005D00A7" w:rsidP="00D5078A">
      <w:pPr>
        <w:numPr>
          <w:ilvl w:val="0"/>
          <w:numId w:val="3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Załączniki do niniejszej umowy stanowią jej integralną część.</w:t>
      </w:r>
    </w:p>
    <w:p w14:paraId="0922E91F" w14:textId="77777777" w:rsidR="005D00A7" w:rsidRPr="005D00A7" w:rsidRDefault="005D00A7" w:rsidP="00D5078A">
      <w:pPr>
        <w:numPr>
          <w:ilvl w:val="0"/>
          <w:numId w:val="3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 xml:space="preserve">W zakresie nieuregulowanym stosuje się odpowiednie przepisy Kodeksu cywilnego oraz ustawy o prawie autorskim i prawach pokrewnych. </w:t>
      </w:r>
    </w:p>
    <w:p w14:paraId="1B55F652" w14:textId="77777777" w:rsidR="005D00A7" w:rsidRPr="005D00A7" w:rsidRDefault="005D00A7" w:rsidP="00D5078A">
      <w:pPr>
        <w:numPr>
          <w:ilvl w:val="0"/>
          <w:numId w:val="34"/>
        </w:numPr>
        <w:suppressAutoHyphens/>
        <w:spacing w:after="0"/>
        <w:contextualSpacing/>
        <w:jc w:val="both"/>
        <w:rPr>
          <w:rFonts w:asciiTheme="minorHAnsi" w:eastAsiaTheme="minorHAnsi" w:hAnsiTheme="minorHAnsi"/>
        </w:rPr>
      </w:pPr>
      <w:r w:rsidRPr="005D00A7">
        <w:rPr>
          <w:rFonts w:asciiTheme="minorHAnsi" w:eastAsiaTheme="minorHAnsi" w:hAnsiTheme="minorHAnsi"/>
        </w:rPr>
        <w:t>Umowę sporządzono w dwóch jednobrzmiących egzemplarzach po jednym dla każdej ze Stron.</w:t>
      </w:r>
    </w:p>
    <w:p w14:paraId="4BD77A23" w14:textId="77777777" w:rsidR="005D00A7" w:rsidRPr="005D00A7" w:rsidRDefault="005D00A7" w:rsidP="005D00A7">
      <w:pPr>
        <w:suppressAutoHyphens/>
        <w:spacing w:after="0"/>
        <w:jc w:val="both"/>
        <w:rPr>
          <w:rFonts w:asciiTheme="minorHAnsi" w:eastAsiaTheme="minorHAnsi" w:hAnsiTheme="minorHAnsi"/>
        </w:rPr>
      </w:pPr>
    </w:p>
    <w:tbl>
      <w:tblPr>
        <w:tblStyle w:val="Tabela-Siatk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00A7" w:rsidRPr="005D00A7" w14:paraId="5AFEF24D" w14:textId="77777777" w:rsidTr="00A93DF5">
        <w:trPr>
          <w:jc w:val="center"/>
        </w:trPr>
        <w:tc>
          <w:tcPr>
            <w:tcW w:w="4531" w:type="dxa"/>
          </w:tcPr>
          <w:p w14:paraId="24755C18"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Zamawiający</w:t>
            </w:r>
          </w:p>
          <w:p w14:paraId="455AD438" w14:textId="77777777" w:rsidR="005D00A7" w:rsidRPr="005D00A7" w:rsidRDefault="005D00A7" w:rsidP="005D00A7">
            <w:pPr>
              <w:suppressAutoHyphens/>
              <w:spacing w:after="0"/>
              <w:jc w:val="center"/>
              <w:rPr>
                <w:rFonts w:asciiTheme="minorHAnsi" w:eastAsiaTheme="minorHAnsi" w:hAnsiTheme="minorHAnsi"/>
                <w:b/>
              </w:rPr>
            </w:pPr>
          </w:p>
          <w:p w14:paraId="488C3778"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w:t>
            </w:r>
          </w:p>
        </w:tc>
        <w:tc>
          <w:tcPr>
            <w:tcW w:w="4531" w:type="dxa"/>
          </w:tcPr>
          <w:p w14:paraId="4638C93D"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Wykonawca</w:t>
            </w:r>
          </w:p>
          <w:p w14:paraId="0B8D106A" w14:textId="77777777" w:rsidR="005D00A7" w:rsidRPr="005D00A7" w:rsidRDefault="005D00A7" w:rsidP="005D00A7">
            <w:pPr>
              <w:suppressAutoHyphens/>
              <w:spacing w:after="0"/>
              <w:jc w:val="center"/>
              <w:rPr>
                <w:rFonts w:asciiTheme="minorHAnsi" w:eastAsiaTheme="minorHAnsi" w:hAnsiTheme="minorHAnsi"/>
                <w:b/>
              </w:rPr>
            </w:pPr>
          </w:p>
          <w:p w14:paraId="3DBB7186" w14:textId="77777777" w:rsidR="005D00A7" w:rsidRPr="005D00A7" w:rsidRDefault="005D00A7" w:rsidP="005D00A7">
            <w:pPr>
              <w:suppressAutoHyphens/>
              <w:spacing w:after="0"/>
              <w:jc w:val="center"/>
              <w:rPr>
                <w:rFonts w:asciiTheme="minorHAnsi" w:eastAsiaTheme="minorHAnsi" w:hAnsiTheme="minorHAnsi"/>
                <w:b/>
              </w:rPr>
            </w:pPr>
            <w:r w:rsidRPr="005D00A7">
              <w:rPr>
                <w:rFonts w:asciiTheme="minorHAnsi" w:eastAsiaTheme="minorHAnsi" w:hAnsiTheme="minorHAnsi"/>
                <w:b/>
              </w:rPr>
              <w:t>………………………………………………</w:t>
            </w:r>
          </w:p>
        </w:tc>
      </w:tr>
    </w:tbl>
    <w:p w14:paraId="01A25EE6" w14:textId="77777777" w:rsidR="005D00A7" w:rsidRPr="005D00A7" w:rsidRDefault="005D00A7" w:rsidP="005D00A7">
      <w:pPr>
        <w:suppressAutoHyphens/>
        <w:spacing w:after="0"/>
        <w:jc w:val="both"/>
        <w:rPr>
          <w:rFonts w:asciiTheme="minorHAnsi" w:eastAsiaTheme="minorHAnsi" w:hAnsiTheme="minorHAnsi"/>
        </w:rPr>
      </w:pPr>
    </w:p>
    <w:p w14:paraId="4D1F58BF" w14:textId="77777777" w:rsidR="005D00A7" w:rsidRPr="005D00A7" w:rsidRDefault="005D00A7" w:rsidP="005D00A7">
      <w:pPr>
        <w:suppressAutoHyphens/>
        <w:spacing w:after="0"/>
        <w:jc w:val="both"/>
        <w:rPr>
          <w:rFonts w:asciiTheme="minorHAnsi" w:eastAsiaTheme="minorHAnsi" w:hAnsiTheme="minorHAnsi"/>
        </w:rPr>
      </w:pPr>
      <w:r w:rsidRPr="005D00A7">
        <w:rPr>
          <w:rFonts w:asciiTheme="minorHAnsi" w:eastAsiaTheme="minorHAnsi" w:hAnsiTheme="minorHAnsi"/>
        </w:rPr>
        <w:t>Załączniki:</w:t>
      </w:r>
    </w:p>
    <w:p w14:paraId="469C8442" w14:textId="77777777" w:rsidR="005D00A7" w:rsidRPr="005D00A7" w:rsidRDefault="005D00A7" w:rsidP="00D5078A">
      <w:pPr>
        <w:numPr>
          <w:ilvl w:val="0"/>
          <w:numId w:val="37"/>
        </w:numPr>
        <w:suppressAutoHyphens/>
        <w:spacing w:after="0"/>
        <w:contextualSpacing/>
        <w:jc w:val="both"/>
        <w:rPr>
          <w:rFonts w:asciiTheme="minorHAnsi" w:eastAsiaTheme="minorHAnsi" w:hAnsiTheme="minorHAnsi"/>
        </w:rPr>
      </w:pPr>
      <w:r w:rsidRPr="005D00A7">
        <w:rPr>
          <w:rFonts w:asciiTheme="minorHAnsi" w:eastAsiaTheme="minorHAnsi" w:hAnsiTheme="minorHAnsi"/>
        </w:rPr>
        <w:t>Zapytanie o cenę</w:t>
      </w:r>
    </w:p>
    <w:p w14:paraId="7D8ABA5B" w14:textId="77777777" w:rsidR="005D00A7" w:rsidRPr="005D00A7" w:rsidRDefault="005D00A7" w:rsidP="00D5078A">
      <w:pPr>
        <w:numPr>
          <w:ilvl w:val="0"/>
          <w:numId w:val="37"/>
        </w:numPr>
        <w:suppressAutoHyphens/>
        <w:spacing w:after="0"/>
        <w:contextualSpacing/>
        <w:jc w:val="both"/>
        <w:rPr>
          <w:rFonts w:asciiTheme="minorHAnsi" w:eastAsiaTheme="minorHAnsi" w:hAnsiTheme="minorHAnsi"/>
        </w:rPr>
      </w:pPr>
      <w:r w:rsidRPr="005D00A7">
        <w:rPr>
          <w:rFonts w:asciiTheme="minorHAnsi" w:eastAsiaTheme="minorHAnsi" w:hAnsiTheme="minorHAnsi"/>
        </w:rPr>
        <w:t>Oferta Wykonawcy</w:t>
      </w:r>
    </w:p>
    <w:p w14:paraId="4E1C21DB" w14:textId="77777777" w:rsidR="005D00A7" w:rsidRPr="005D00A7" w:rsidRDefault="005D00A7" w:rsidP="005D00A7">
      <w:pPr>
        <w:suppressAutoHyphens/>
        <w:spacing w:after="0"/>
        <w:jc w:val="both"/>
        <w:rPr>
          <w:rFonts w:asciiTheme="minorHAnsi" w:eastAsiaTheme="minorHAnsi" w:hAnsiTheme="minorHAnsi"/>
        </w:rPr>
      </w:pPr>
    </w:p>
    <w:p w14:paraId="284B9E82" w14:textId="77777777" w:rsidR="005D00A7" w:rsidRPr="005D00A7" w:rsidRDefault="005D00A7" w:rsidP="005D00A7">
      <w:pPr>
        <w:suppressAutoHyphens/>
        <w:spacing w:after="0"/>
        <w:jc w:val="both"/>
        <w:rPr>
          <w:rFonts w:asciiTheme="minorHAnsi" w:eastAsiaTheme="minorHAnsi" w:hAnsiTheme="minorHAnsi"/>
        </w:rPr>
      </w:pPr>
    </w:p>
    <w:p w14:paraId="780CB3CB" w14:textId="77777777" w:rsidR="005D00A7" w:rsidRPr="005D00A7" w:rsidRDefault="005D00A7" w:rsidP="005D00A7">
      <w:pPr>
        <w:suppressAutoHyphens/>
        <w:spacing w:after="0"/>
        <w:jc w:val="both"/>
        <w:rPr>
          <w:rFonts w:asciiTheme="minorHAnsi" w:eastAsiaTheme="minorHAnsi" w:hAnsiTheme="minorHAnsi"/>
        </w:rPr>
      </w:pPr>
    </w:p>
    <w:p w14:paraId="07B6125A" w14:textId="77777777" w:rsidR="003554A5" w:rsidRDefault="003554A5" w:rsidP="000329AC">
      <w:pPr>
        <w:jc w:val="both"/>
        <w:rPr>
          <w:rFonts w:eastAsia="Times New Roman"/>
          <w:lang w:eastAsia="pl-PL"/>
        </w:rPr>
      </w:pPr>
    </w:p>
    <w:p w14:paraId="0FF13195" w14:textId="77777777" w:rsidR="000329AC" w:rsidRDefault="000329AC" w:rsidP="000329AC">
      <w:pPr>
        <w:jc w:val="both"/>
        <w:rPr>
          <w:rFonts w:eastAsia="Times New Roman"/>
          <w:lang w:eastAsia="pl-PL"/>
        </w:rPr>
      </w:pPr>
      <w:r>
        <w:rPr>
          <w:rFonts w:eastAsia="Times New Roman"/>
          <w:lang w:eastAsia="pl-PL"/>
        </w:rPr>
        <w:lastRenderedPageBreak/>
        <w:t xml:space="preserve">Załącznik nr </w:t>
      </w:r>
      <w:r w:rsidR="00B174E5">
        <w:rPr>
          <w:rFonts w:eastAsia="Times New Roman"/>
          <w:lang w:eastAsia="pl-PL"/>
        </w:rPr>
        <w:t>3</w:t>
      </w:r>
      <w:r>
        <w:rPr>
          <w:rFonts w:eastAsia="Times New Roman"/>
          <w:lang w:eastAsia="pl-PL"/>
        </w:rPr>
        <w:t>. Wzór Oświadczenia Wykonawcy</w:t>
      </w:r>
    </w:p>
    <w:p w14:paraId="3307CDF0" w14:textId="77777777" w:rsidR="000329AC" w:rsidRDefault="000329AC" w:rsidP="000329AC">
      <w:pPr>
        <w:spacing w:after="0" w:line="240" w:lineRule="auto"/>
        <w:jc w:val="both"/>
        <w:rPr>
          <w:rFonts w:asciiTheme="minorHAnsi" w:eastAsia="Times New Roman" w:hAnsiTheme="minorHAnsi"/>
          <w:b/>
          <w:sz w:val="24"/>
          <w:szCs w:val="24"/>
        </w:rPr>
      </w:pPr>
      <w:r>
        <w:rPr>
          <w:rFonts w:asciiTheme="minorHAnsi" w:eastAsia="Times New Roman" w:hAnsiTheme="minorHAnsi"/>
          <w:b/>
          <w:sz w:val="24"/>
          <w:szCs w:val="24"/>
        </w:rPr>
        <w:t>Oświadczenie Wykonawcy:</w:t>
      </w:r>
    </w:p>
    <w:p w14:paraId="4D743B7D" w14:textId="77777777" w:rsidR="000329AC" w:rsidRDefault="000329AC" w:rsidP="000329AC">
      <w:pPr>
        <w:spacing w:after="0" w:line="240" w:lineRule="auto"/>
        <w:jc w:val="both"/>
        <w:rPr>
          <w:rFonts w:asciiTheme="minorHAnsi" w:eastAsia="Times New Roman" w:hAnsiTheme="minorHAnsi"/>
          <w:b/>
        </w:rPr>
      </w:pPr>
    </w:p>
    <w:p w14:paraId="7F1B194D" w14:textId="77777777" w:rsidR="000329AC" w:rsidRDefault="000329AC" w:rsidP="000329AC">
      <w:pPr>
        <w:spacing w:after="0" w:line="240" w:lineRule="auto"/>
        <w:jc w:val="both"/>
        <w:rPr>
          <w:rFonts w:eastAsia="Times New Roman"/>
          <w:b/>
        </w:rPr>
      </w:pPr>
    </w:p>
    <w:p w14:paraId="4DA69895" w14:textId="77777777" w:rsidR="000329AC" w:rsidRDefault="000329AC" w:rsidP="00D5078A">
      <w:pPr>
        <w:pStyle w:val="Akapitzlist"/>
        <w:numPr>
          <w:ilvl w:val="0"/>
          <w:numId w:val="3"/>
        </w:numPr>
        <w:spacing w:after="0" w:line="240" w:lineRule="auto"/>
        <w:ind w:right="198"/>
        <w:jc w:val="both"/>
        <w:rPr>
          <w:rFonts w:eastAsia="Arial Unicode MS"/>
          <w:kern w:val="2"/>
          <w:lang w:eastAsia="pl-PL"/>
        </w:rPr>
      </w:pPr>
      <w:r>
        <w:rPr>
          <w:rFonts w:eastAsia="Arial Unicode MS"/>
          <w:kern w:val="2"/>
          <w:lang w:eastAsia="pl-PL"/>
        </w:rPr>
        <w:t>Oświadczam, że cena brutto obejmuje wszystkie koszty realizacji przedmiotu zamówienia,</w:t>
      </w:r>
    </w:p>
    <w:p w14:paraId="0B385E7B" w14:textId="436BA4B0" w:rsidR="000329AC" w:rsidRDefault="000329AC" w:rsidP="00D5078A">
      <w:pPr>
        <w:pStyle w:val="Akapitzlist"/>
        <w:numPr>
          <w:ilvl w:val="0"/>
          <w:numId w:val="3"/>
        </w:numPr>
        <w:spacing w:after="0" w:line="240" w:lineRule="auto"/>
        <w:ind w:right="198"/>
        <w:jc w:val="both"/>
        <w:rPr>
          <w:rFonts w:eastAsia="Arial Unicode MS"/>
          <w:kern w:val="2"/>
          <w:lang w:eastAsia="pl-PL"/>
        </w:rPr>
      </w:pPr>
      <w:r>
        <w:rPr>
          <w:rFonts w:eastAsia="Arial Unicode MS"/>
          <w:kern w:val="2"/>
          <w:lang w:eastAsia="pl-PL"/>
        </w:rPr>
        <w:t xml:space="preserve">Oświadczam, że spełniam wszystkie wymagania zawarte w </w:t>
      </w:r>
      <w:r w:rsidR="00F12190">
        <w:rPr>
          <w:rFonts w:eastAsia="Arial Unicode MS"/>
          <w:kern w:val="2"/>
          <w:lang w:eastAsia="pl-PL"/>
        </w:rPr>
        <w:t>zapytaniu ofertowym,</w:t>
      </w:r>
    </w:p>
    <w:p w14:paraId="0C8D39B4" w14:textId="77777777" w:rsidR="000329AC" w:rsidRDefault="000329AC" w:rsidP="00D5078A">
      <w:pPr>
        <w:pStyle w:val="Akapitzlist"/>
        <w:numPr>
          <w:ilvl w:val="0"/>
          <w:numId w:val="3"/>
        </w:numPr>
        <w:spacing w:after="0" w:line="240" w:lineRule="auto"/>
        <w:ind w:right="198"/>
        <w:jc w:val="both"/>
        <w:rPr>
          <w:rFonts w:eastAsia="Arial Unicode MS"/>
          <w:kern w:val="2"/>
          <w:lang w:eastAsia="pl-PL"/>
        </w:rPr>
      </w:pPr>
      <w:r>
        <w:rPr>
          <w:rFonts w:eastAsia="Arial Unicode MS"/>
          <w:kern w:val="2"/>
          <w:lang w:eastAsia="pl-PL"/>
        </w:rPr>
        <w:t>Oświadczam, że uzyskałem od Zamawiającego wszelkie informacje niezbędne do rzetelnego sporządzenia niniejszej oferty,</w:t>
      </w:r>
    </w:p>
    <w:p w14:paraId="20EB5787" w14:textId="77777777" w:rsidR="000329AC" w:rsidRDefault="000329AC" w:rsidP="00D5078A">
      <w:pPr>
        <w:pStyle w:val="Akapitzlist"/>
        <w:numPr>
          <w:ilvl w:val="0"/>
          <w:numId w:val="3"/>
        </w:numPr>
        <w:spacing w:after="0" w:line="240" w:lineRule="auto"/>
        <w:ind w:right="198"/>
        <w:jc w:val="both"/>
        <w:rPr>
          <w:rFonts w:eastAsia="Arial Unicode MS"/>
          <w:kern w:val="2"/>
          <w:lang w:eastAsia="pl-PL"/>
        </w:rPr>
      </w:pPr>
      <w:r>
        <w:rPr>
          <w:rFonts w:eastAsia="Arial Unicode MS"/>
          <w:kern w:val="2"/>
          <w:lang w:eastAsia="pl-PL"/>
        </w:rPr>
        <w:t>Oświadczam, że uznaję się za związanego treścią złożonej oferty, przez okres 30 dni od daty złożenia oferty,</w:t>
      </w:r>
    </w:p>
    <w:p w14:paraId="7F89A52A" w14:textId="77777777" w:rsidR="000329AC" w:rsidRDefault="000329AC" w:rsidP="00D5078A">
      <w:pPr>
        <w:pStyle w:val="Akapitzlist"/>
        <w:widowControl w:val="0"/>
        <w:numPr>
          <w:ilvl w:val="0"/>
          <w:numId w:val="3"/>
        </w:numPr>
        <w:suppressAutoHyphens/>
        <w:spacing w:after="0" w:line="240" w:lineRule="auto"/>
        <w:ind w:right="198"/>
        <w:jc w:val="both"/>
        <w:rPr>
          <w:rFonts w:eastAsia="Times New Roman"/>
          <w:kern w:val="2"/>
          <w:lang w:eastAsia="pl-PL"/>
        </w:rPr>
      </w:pPr>
      <w:r>
        <w:rPr>
          <w:rFonts w:eastAsia="Times New Roman"/>
          <w:kern w:val="2"/>
          <w:lang w:eastAsia="pl-PL"/>
        </w:rPr>
        <w:t>Oświadczam, że spełniam warunki dotyczące:</w:t>
      </w:r>
    </w:p>
    <w:p w14:paraId="5E923544" w14:textId="2E905FE3" w:rsidR="000329AC" w:rsidRDefault="000329AC" w:rsidP="00D5078A">
      <w:pPr>
        <w:widowControl w:val="0"/>
        <w:numPr>
          <w:ilvl w:val="0"/>
          <w:numId w:val="4"/>
        </w:numPr>
        <w:suppressAutoHyphens/>
        <w:spacing w:after="0" w:line="240" w:lineRule="auto"/>
        <w:ind w:right="198"/>
        <w:jc w:val="both"/>
        <w:rPr>
          <w:rFonts w:eastAsia="Times New Roman"/>
          <w:kern w:val="2"/>
          <w:lang w:eastAsia="pl-PL"/>
        </w:rPr>
      </w:pPr>
      <w:r>
        <w:rPr>
          <w:rFonts w:eastAsia="Times New Roman"/>
          <w:kern w:val="2"/>
          <w:lang w:eastAsia="pl-PL"/>
        </w:rPr>
        <w:t>Posiadania niezbędnej wiedzy i doświadczenia;</w:t>
      </w:r>
    </w:p>
    <w:p w14:paraId="73BB5204" w14:textId="7BAF0305" w:rsidR="008D5F92" w:rsidRPr="00424C96" w:rsidRDefault="008D5F92" w:rsidP="00D5078A">
      <w:pPr>
        <w:pStyle w:val="Akapitzlist"/>
        <w:widowControl w:val="0"/>
        <w:numPr>
          <w:ilvl w:val="0"/>
          <w:numId w:val="4"/>
        </w:numPr>
        <w:suppressAutoHyphens/>
        <w:spacing w:after="0" w:line="240" w:lineRule="auto"/>
        <w:ind w:right="198"/>
        <w:rPr>
          <w:rFonts w:eastAsia="Times New Roman"/>
          <w:kern w:val="2"/>
          <w:lang w:eastAsia="pl-PL"/>
        </w:rPr>
      </w:pPr>
      <w:r w:rsidRPr="00424C96">
        <w:rPr>
          <w:rFonts w:eastAsia="Times New Roman"/>
          <w:kern w:val="2"/>
          <w:lang w:eastAsia="pl-PL"/>
        </w:rPr>
        <w:t>Posiada</w:t>
      </w:r>
      <w:r w:rsidR="00424C96" w:rsidRPr="00424C96">
        <w:rPr>
          <w:rFonts w:eastAsia="Times New Roman"/>
          <w:kern w:val="2"/>
          <w:lang w:eastAsia="pl-PL"/>
        </w:rPr>
        <w:t>nia</w:t>
      </w:r>
      <w:r w:rsidRPr="00424C96">
        <w:rPr>
          <w:rFonts w:eastAsia="Times New Roman"/>
          <w:kern w:val="2"/>
          <w:lang w:eastAsia="pl-PL"/>
        </w:rPr>
        <w:t xml:space="preserve"> n</w:t>
      </w:r>
      <w:r w:rsidR="00424C96" w:rsidRPr="00424C96">
        <w:rPr>
          <w:rFonts w:eastAsia="Times New Roman"/>
          <w:kern w:val="2"/>
          <w:lang w:eastAsia="pl-PL"/>
        </w:rPr>
        <w:t xml:space="preserve">iezbędnego </w:t>
      </w:r>
      <w:r w:rsidRPr="00424C96">
        <w:rPr>
          <w:rFonts w:eastAsia="Times New Roman"/>
          <w:kern w:val="2"/>
          <w:lang w:eastAsia="pl-PL"/>
        </w:rPr>
        <w:t>doświadczeni</w:t>
      </w:r>
      <w:r w:rsidR="00424C96" w:rsidRPr="00424C96">
        <w:rPr>
          <w:rFonts w:eastAsia="Times New Roman"/>
          <w:kern w:val="2"/>
          <w:lang w:eastAsia="pl-PL"/>
        </w:rPr>
        <w:t>a</w:t>
      </w:r>
      <w:r w:rsidRPr="00424C96">
        <w:rPr>
          <w:rFonts w:eastAsia="Times New Roman"/>
          <w:kern w:val="2"/>
          <w:lang w:eastAsia="pl-PL"/>
        </w:rPr>
        <w:t xml:space="preserve"> </w:t>
      </w:r>
      <w:r w:rsidR="009E1284" w:rsidRPr="00424C96">
        <w:rPr>
          <w:rFonts w:eastAsia="Times New Roman"/>
          <w:kern w:val="2"/>
          <w:sz w:val="20"/>
          <w:szCs w:val="20"/>
          <w:lang w:eastAsia="pl-PL"/>
        </w:rPr>
        <w:t xml:space="preserve"> </w:t>
      </w:r>
    </w:p>
    <w:p w14:paraId="2A125908" w14:textId="77777777" w:rsidR="000329AC" w:rsidRDefault="000329AC" w:rsidP="00D5078A">
      <w:pPr>
        <w:widowControl w:val="0"/>
        <w:numPr>
          <w:ilvl w:val="0"/>
          <w:numId w:val="4"/>
        </w:numPr>
        <w:suppressAutoHyphens/>
        <w:spacing w:after="0" w:line="240" w:lineRule="auto"/>
        <w:ind w:right="198"/>
        <w:jc w:val="both"/>
        <w:rPr>
          <w:rFonts w:eastAsia="Times New Roman"/>
          <w:kern w:val="2"/>
          <w:lang w:eastAsia="pl-PL"/>
        </w:rPr>
      </w:pPr>
      <w:r>
        <w:rPr>
          <w:rFonts w:eastAsia="Times New Roman"/>
          <w:kern w:val="2"/>
          <w:lang w:eastAsia="pl-PL"/>
        </w:rPr>
        <w:t>Dysponowania odpowiednim potencjałem technicznym;</w:t>
      </w:r>
    </w:p>
    <w:p w14:paraId="1CEE4DE4" w14:textId="77777777" w:rsidR="000329AC" w:rsidRDefault="000329AC" w:rsidP="00D5078A">
      <w:pPr>
        <w:widowControl w:val="0"/>
        <w:numPr>
          <w:ilvl w:val="0"/>
          <w:numId w:val="4"/>
        </w:numPr>
        <w:suppressAutoHyphens/>
        <w:spacing w:after="0" w:line="240" w:lineRule="auto"/>
        <w:ind w:right="198"/>
        <w:jc w:val="both"/>
        <w:rPr>
          <w:rFonts w:eastAsia="Times New Roman"/>
          <w:kern w:val="2"/>
          <w:lang w:eastAsia="pl-PL"/>
        </w:rPr>
      </w:pPr>
      <w:r>
        <w:rPr>
          <w:rFonts w:eastAsia="Times New Roman"/>
          <w:kern w:val="2"/>
          <w:lang w:eastAsia="pl-PL"/>
        </w:rPr>
        <w:t>Dysponowania osobami zdolnymi do wykonania zamówienia;</w:t>
      </w:r>
    </w:p>
    <w:p w14:paraId="7D2EF054" w14:textId="77777777" w:rsidR="000329AC" w:rsidRDefault="000329AC" w:rsidP="00D5078A">
      <w:pPr>
        <w:widowControl w:val="0"/>
        <w:numPr>
          <w:ilvl w:val="0"/>
          <w:numId w:val="4"/>
        </w:numPr>
        <w:suppressAutoHyphens/>
        <w:spacing w:after="0" w:line="240" w:lineRule="auto"/>
        <w:ind w:right="198"/>
        <w:jc w:val="both"/>
        <w:rPr>
          <w:rFonts w:eastAsia="Times New Roman"/>
          <w:kern w:val="2"/>
          <w:lang w:eastAsia="pl-PL"/>
        </w:rPr>
      </w:pPr>
      <w:r>
        <w:rPr>
          <w:rFonts w:eastAsia="Times New Roman"/>
          <w:kern w:val="2"/>
          <w:lang w:eastAsia="pl-PL"/>
        </w:rPr>
        <w:t>Sytuacji ekonomicznej i finansowej</w:t>
      </w:r>
      <w:r>
        <w:rPr>
          <w:rFonts w:eastAsia="Times New Roman"/>
          <w:kern w:val="2"/>
        </w:rPr>
        <w:t xml:space="preserve"> zapewniającej wykonanie zamówienia;</w:t>
      </w:r>
    </w:p>
    <w:p w14:paraId="0CC6B1D1" w14:textId="77777777" w:rsidR="000A3134" w:rsidRPr="00BF10E2" w:rsidRDefault="000329AC" w:rsidP="00D5078A">
      <w:pPr>
        <w:widowControl w:val="0"/>
        <w:numPr>
          <w:ilvl w:val="0"/>
          <w:numId w:val="4"/>
        </w:numPr>
        <w:suppressAutoHyphens/>
        <w:spacing w:after="0" w:line="240" w:lineRule="auto"/>
        <w:ind w:right="198"/>
        <w:jc w:val="both"/>
        <w:rPr>
          <w:rFonts w:eastAsia="Times New Roman"/>
          <w:kern w:val="2"/>
          <w:lang w:eastAsia="pl-PL"/>
        </w:rPr>
      </w:pPr>
      <w:r>
        <w:rPr>
          <w:rFonts w:eastAsia="Times New Roman"/>
          <w:kern w:val="2"/>
          <w:lang w:eastAsia="pl-PL"/>
        </w:rPr>
        <w:t>Oferowanej dostawy zgodnie z wymogami określonymi w punkcie III. zapytania ofertowego.</w:t>
      </w:r>
    </w:p>
    <w:p w14:paraId="3DA05699" w14:textId="77777777" w:rsidR="000329AC" w:rsidRDefault="000329AC" w:rsidP="00D5078A">
      <w:pPr>
        <w:pStyle w:val="Akapitzlist"/>
        <w:numPr>
          <w:ilvl w:val="0"/>
          <w:numId w:val="5"/>
        </w:numPr>
        <w:spacing w:after="0" w:line="240" w:lineRule="auto"/>
        <w:ind w:right="198"/>
        <w:jc w:val="both"/>
        <w:rPr>
          <w:rFonts w:eastAsia="Arial Unicode MS"/>
          <w:kern w:val="2"/>
          <w:lang w:eastAsia="pl-PL"/>
        </w:rPr>
      </w:pPr>
      <w:r>
        <w:rPr>
          <w:rFonts w:eastAsia="Arial Unicode MS"/>
          <w:kern w:val="2"/>
          <w:lang w:eastAsia="pl-PL"/>
        </w:rPr>
        <w:t>Oświadczam, że zobowiązuję się w przypadku wyboru mojej oferty do zawarcia umowy na warunkach, w miejscu i terminie określonym przez Zamawiającego.</w:t>
      </w:r>
    </w:p>
    <w:p w14:paraId="4B2703D9" w14:textId="77777777" w:rsidR="000329AC" w:rsidRDefault="000329AC" w:rsidP="000329AC">
      <w:pPr>
        <w:spacing w:after="0" w:line="240" w:lineRule="auto"/>
        <w:ind w:left="362" w:right="198"/>
        <w:jc w:val="both"/>
        <w:rPr>
          <w:rFonts w:eastAsia="Arial Unicode MS"/>
          <w:kern w:val="2"/>
          <w:lang w:eastAsia="pl-PL"/>
        </w:rPr>
      </w:pPr>
    </w:p>
    <w:p w14:paraId="32CB74A0" w14:textId="77777777" w:rsidR="000329AC" w:rsidRDefault="000329AC" w:rsidP="000329AC">
      <w:pPr>
        <w:spacing w:after="0" w:line="240" w:lineRule="auto"/>
        <w:ind w:left="362" w:right="198"/>
        <w:jc w:val="both"/>
        <w:rPr>
          <w:rFonts w:asciiTheme="minorHAnsi" w:eastAsia="Arial Unicode MS" w:hAnsiTheme="minorHAnsi"/>
          <w:kern w:val="2"/>
          <w:lang w:eastAsia="pl-PL"/>
        </w:rPr>
      </w:pPr>
    </w:p>
    <w:p w14:paraId="4245DAF8" w14:textId="77777777" w:rsidR="000329AC" w:rsidRDefault="000329AC" w:rsidP="000329AC">
      <w:pPr>
        <w:spacing w:after="0" w:line="240" w:lineRule="auto"/>
        <w:jc w:val="both"/>
        <w:rPr>
          <w:rFonts w:eastAsia="Times New Roman"/>
        </w:rPr>
      </w:pPr>
      <w:r>
        <w:rPr>
          <w:rFonts w:eastAsia="Times New Roman"/>
        </w:rPr>
        <w:t>Pełnomocnik w przypadku składania oferty wspólnej:</w:t>
      </w:r>
    </w:p>
    <w:p w14:paraId="0CEE2274" w14:textId="77777777" w:rsidR="000329AC" w:rsidRDefault="000329AC" w:rsidP="000329AC">
      <w:pPr>
        <w:spacing w:after="0" w:line="240" w:lineRule="auto"/>
        <w:rPr>
          <w:rFonts w:eastAsia="Times New Roman"/>
        </w:rPr>
      </w:pPr>
      <w:r>
        <w:rPr>
          <w:rFonts w:eastAsia="Times New Roman"/>
        </w:rPr>
        <w:t xml:space="preserve">Nazwisko, imię </w:t>
      </w:r>
    </w:p>
    <w:p w14:paraId="26AC851F" w14:textId="77777777" w:rsidR="000329AC" w:rsidRDefault="000329AC" w:rsidP="000329AC">
      <w:pPr>
        <w:spacing w:after="0" w:line="240" w:lineRule="auto"/>
        <w:rPr>
          <w:rFonts w:eastAsia="Times New Roman"/>
        </w:rPr>
      </w:pPr>
      <w:r>
        <w:rPr>
          <w:rFonts w:eastAsia="Times New Roman"/>
        </w:rPr>
        <w:t>.......................................................................................................................................................</w:t>
      </w:r>
    </w:p>
    <w:p w14:paraId="437BCCF4" w14:textId="77777777" w:rsidR="000329AC" w:rsidRDefault="000329AC" w:rsidP="000329AC">
      <w:pPr>
        <w:spacing w:after="0" w:line="240" w:lineRule="auto"/>
        <w:jc w:val="both"/>
        <w:rPr>
          <w:rFonts w:eastAsia="Times New Roman"/>
        </w:rPr>
      </w:pPr>
      <w:r>
        <w:rPr>
          <w:rFonts w:eastAsia="Times New Roman"/>
        </w:rPr>
        <w:t xml:space="preserve">Stanowisko </w:t>
      </w:r>
    </w:p>
    <w:p w14:paraId="7F728C8C" w14:textId="77777777" w:rsidR="000329AC" w:rsidRDefault="000329AC" w:rsidP="000329AC">
      <w:pPr>
        <w:spacing w:after="0" w:line="240" w:lineRule="auto"/>
        <w:jc w:val="both"/>
        <w:rPr>
          <w:rFonts w:eastAsia="Times New Roman"/>
        </w:rPr>
      </w:pPr>
      <w:r>
        <w:rPr>
          <w:rFonts w:eastAsia="Times New Roman"/>
        </w:rPr>
        <w:t>.............................................................................................................................................</w:t>
      </w:r>
    </w:p>
    <w:p w14:paraId="6886C3E1" w14:textId="77777777" w:rsidR="000329AC" w:rsidRDefault="000329AC" w:rsidP="000329AC">
      <w:pPr>
        <w:spacing w:after="0" w:line="240" w:lineRule="auto"/>
        <w:jc w:val="both"/>
        <w:rPr>
          <w:rFonts w:eastAsia="Times New Roman"/>
        </w:rPr>
      </w:pPr>
    </w:p>
    <w:p w14:paraId="151573AB" w14:textId="77777777" w:rsidR="000329AC" w:rsidRDefault="000329AC" w:rsidP="000329AC">
      <w:pPr>
        <w:spacing w:after="0" w:line="240" w:lineRule="auto"/>
        <w:jc w:val="both"/>
        <w:rPr>
          <w:rFonts w:eastAsia="Times New Roman"/>
        </w:rPr>
      </w:pPr>
      <w:r>
        <w:rPr>
          <w:rFonts w:eastAsia="Times New Roman"/>
        </w:rPr>
        <w:t>Telefon ............................................................ Faks .............................................................</w:t>
      </w:r>
    </w:p>
    <w:p w14:paraId="7303344B" w14:textId="77777777" w:rsidR="000329AC" w:rsidRDefault="000329AC" w:rsidP="000329AC">
      <w:pPr>
        <w:spacing w:after="0" w:line="240" w:lineRule="auto"/>
        <w:jc w:val="both"/>
        <w:rPr>
          <w:rFonts w:eastAsia="Times New Roman"/>
        </w:rPr>
      </w:pPr>
    </w:p>
    <w:p w14:paraId="5CFA24E5" w14:textId="77777777" w:rsidR="000329AC" w:rsidRDefault="000329AC" w:rsidP="000329AC">
      <w:pPr>
        <w:spacing w:after="0" w:line="240" w:lineRule="auto"/>
        <w:jc w:val="both"/>
        <w:rPr>
          <w:rFonts w:eastAsia="Times New Roman"/>
        </w:rPr>
      </w:pPr>
    </w:p>
    <w:p w14:paraId="03664494" w14:textId="77777777" w:rsidR="000329AC" w:rsidRDefault="000329AC" w:rsidP="000329AC">
      <w:pPr>
        <w:spacing w:after="0" w:line="240" w:lineRule="auto"/>
        <w:jc w:val="both"/>
        <w:rPr>
          <w:rFonts w:eastAsia="Times New Roman"/>
        </w:rPr>
      </w:pPr>
      <w:r>
        <w:rPr>
          <w:rFonts w:eastAsia="Times New Roman"/>
        </w:rPr>
        <w:t>Zakres*:</w:t>
      </w:r>
    </w:p>
    <w:p w14:paraId="05619E03" w14:textId="77777777" w:rsidR="000329AC" w:rsidRDefault="000329AC" w:rsidP="000329AC">
      <w:pPr>
        <w:spacing w:after="0" w:line="240" w:lineRule="auto"/>
        <w:jc w:val="both"/>
        <w:rPr>
          <w:rFonts w:eastAsia="Times New Roman"/>
        </w:rPr>
      </w:pPr>
      <w:r>
        <w:rPr>
          <w:rFonts w:eastAsia="Times New Roman"/>
        </w:rPr>
        <w:t>- do reprezentowania w postępowaniu</w:t>
      </w:r>
    </w:p>
    <w:p w14:paraId="0CF78E11" w14:textId="77777777" w:rsidR="000329AC" w:rsidRDefault="000329AC" w:rsidP="000329AC">
      <w:pPr>
        <w:spacing w:after="0" w:line="240" w:lineRule="auto"/>
        <w:jc w:val="both"/>
        <w:rPr>
          <w:rFonts w:eastAsia="Times New Roman"/>
        </w:rPr>
      </w:pPr>
      <w:r>
        <w:rPr>
          <w:rFonts w:eastAsia="Times New Roman"/>
        </w:rPr>
        <w:t>- do reprezentowania w postępowaniu i zawarcia umowy</w:t>
      </w:r>
    </w:p>
    <w:p w14:paraId="1011E5C4" w14:textId="77777777" w:rsidR="000329AC" w:rsidRDefault="000329AC" w:rsidP="000329AC">
      <w:pPr>
        <w:spacing w:after="0" w:line="240" w:lineRule="auto"/>
        <w:jc w:val="both"/>
        <w:rPr>
          <w:rFonts w:eastAsia="Times New Roman"/>
        </w:rPr>
      </w:pPr>
    </w:p>
    <w:p w14:paraId="19A83D8A" w14:textId="77777777" w:rsidR="000329AC" w:rsidRDefault="000329AC" w:rsidP="000329AC">
      <w:pPr>
        <w:spacing w:after="0" w:line="240" w:lineRule="auto"/>
        <w:jc w:val="both"/>
        <w:rPr>
          <w:rFonts w:eastAsia="Times New Roman"/>
          <w:b/>
        </w:rPr>
      </w:pPr>
      <w:r>
        <w:rPr>
          <w:rFonts w:eastAsia="Times New Roman"/>
        </w:rPr>
        <w:t>W przypadku gdy wykonawcę reprezentuje Pełnomocnik – należy załączyć pełnomocnictwo określające jego zakres i podpisane przez osoby uprawnione do reprezentacji wykonawcy.</w:t>
      </w:r>
    </w:p>
    <w:p w14:paraId="664D867C" w14:textId="77777777" w:rsidR="000329AC" w:rsidRDefault="000329AC" w:rsidP="000329AC">
      <w:pPr>
        <w:spacing w:after="0" w:line="240" w:lineRule="auto"/>
        <w:jc w:val="both"/>
        <w:rPr>
          <w:rFonts w:eastAsia="Times New Roman"/>
        </w:rPr>
      </w:pPr>
    </w:p>
    <w:p w14:paraId="472D3B75" w14:textId="77777777" w:rsidR="000329AC" w:rsidRDefault="000329AC" w:rsidP="000329AC">
      <w:pPr>
        <w:spacing w:after="0" w:line="240" w:lineRule="auto"/>
        <w:jc w:val="both"/>
        <w:rPr>
          <w:rFonts w:eastAsia="Times New Roman"/>
        </w:rPr>
      </w:pPr>
      <w:r>
        <w:rPr>
          <w:rFonts w:eastAsia="Times New Roman"/>
        </w:rPr>
        <w:t>*niepotrzebne skreślić</w:t>
      </w:r>
    </w:p>
    <w:p w14:paraId="2D4ECD60" w14:textId="77777777" w:rsidR="000329AC" w:rsidRDefault="000329AC" w:rsidP="000329AC">
      <w:pPr>
        <w:spacing w:after="0" w:line="240" w:lineRule="auto"/>
        <w:jc w:val="both"/>
        <w:rPr>
          <w:rFonts w:eastAsia="Times New Roman"/>
        </w:rPr>
      </w:pPr>
    </w:p>
    <w:p w14:paraId="4329957F" w14:textId="77777777" w:rsidR="000329AC" w:rsidRDefault="000329AC" w:rsidP="000329AC">
      <w:pPr>
        <w:spacing w:after="0" w:line="240" w:lineRule="auto"/>
        <w:jc w:val="both"/>
        <w:rPr>
          <w:rFonts w:eastAsia="Times New Roman"/>
        </w:rPr>
      </w:pPr>
    </w:p>
    <w:p w14:paraId="2D58F6C4" w14:textId="77777777" w:rsidR="000329AC" w:rsidRDefault="000329AC" w:rsidP="000329AC">
      <w:pPr>
        <w:spacing w:after="0" w:line="240" w:lineRule="auto"/>
        <w:jc w:val="both"/>
        <w:rPr>
          <w:rFonts w:eastAsia="Times New Roman"/>
        </w:rPr>
      </w:pPr>
    </w:p>
    <w:p w14:paraId="48FF7792" w14:textId="77777777" w:rsidR="000329AC" w:rsidRDefault="000329AC" w:rsidP="000329AC">
      <w:pPr>
        <w:spacing w:after="0" w:line="240" w:lineRule="auto"/>
        <w:ind w:left="2832"/>
        <w:jc w:val="both"/>
        <w:rPr>
          <w:rFonts w:eastAsia="Times New Roman"/>
        </w:rPr>
      </w:pPr>
      <w:r>
        <w:rPr>
          <w:rFonts w:eastAsia="Times New Roman"/>
        </w:rPr>
        <w:t>_______________________________________________________</w:t>
      </w:r>
    </w:p>
    <w:p w14:paraId="0B9B08FD" w14:textId="77777777" w:rsidR="000329AC" w:rsidRDefault="000329AC" w:rsidP="000329AC">
      <w:pPr>
        <w:spacing w:after="0" w:line="240" w:lineRule="auto"/>
        <w:ind w:firstLine="3958"/>
        <w:jc w:val="center"/>
        <w:rPr>
          <w:i/>
          <w:lang w:eastAsia="pl-PL"/>
        </w:rPr>
      </w:pPr>
      <w:r>
        <w:rPr>
          <w:i/>
          <w:lang w:eastAsia="pl-PL"/>
        </w:rPr>
        <w:t>(podpis Wykonawcy/Pełnomocnika)</w:t>
      </w:r>
    </w:p>
    <w:p w14:paraId="6008974A" w14:textId="77777777" w:rsidR="002C0C75" w:rsidRDefault="002C0C75" w:rsidP="000329AC">
      <w:pPr>
        <w:rPr>
          <w:rFonts w:eastAsia="Times New Roman"/>
          <w:lang w:eastAsia="pl-PL"/>
        </w:rPr>
      </w:pPr>
    </w:p>
    <w:p w14:paraId="694C7783" w14:textId="77777777" w:rsidR="002C0C75" w:rsidRDefault="002C0C75" w:rsidP="000329AC">
      <w:pPr>
        <w:rPr>
          <w:rFonts w:eastAsia="Times New Roman"/>
          <w:lang w:eastAsia="pl-PL"/>
        </w:rPr>
      </w:pPr>
    </w:p>
    <w:p w14:paraId="519B197B" w14:textId="44A0D65D" w:rsidR="000329AC" w:rsidRDefault="00550292" w:rsidP="000329AC">
      <w:pPr>
        <w:rPr>
          <w:rFonts w:eastAsia="Times New Roman"/>
          <w:lang w:eastAsia="pl-PL"/>
        </w:rPr>
      </w:pPr>
      <w:r>
        <w:rPr>
          <w:noProof/>
          <w:lang w:eastAsia="pl-PL"/>
        </w:rPr>
        <w:lastRenderedPageBreak/>
        <w:pict w14:anchorId="1EAE42C1">
          <v:shapetype id="_x0000_t202" coordsize="21600,21600" o:spt="202" path="m,l,21600r21600,l21600,xe">
            <v:stroke joinstyle="miter"/>
            <v:path gradientshapeok="t" o:connecttype="rect"/>
          </v:shapetype>
          <v:shape id="Pole tekstowe 9" o:spid="_x0000_s1026" type="#_x0000_t202" style="position:absolute;margin-left:215.65pt;margin-top:26.75pt;width:265.75pt;height:107.25pt;z-index:251659264;visibility:visible" wrapcoords="-61 -151 -61 21449 21661 21449 21661 -151 -61 -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" fillcolor="silver">
            <v:textbox>
              <w:txbxContent>
                <w:p w14:paraId="3FFEF9E1" w14:textId="77777777" w:rsidR="000329AC" w:rsidRDefault="000329AC" w:rsidP="000329AC">
                  <w:pPr>
                    <w:spacing w:after="0" w:line="240" w:lineRule="auto"/>
                    <w:jc w:val="center"/>
                    <w:rPr>
                      <w:b/>
                    </w:rPr>
                  </w:pPr>
                </w:p>
                <w:p w14:paraId="33C4FC3D" w14:textId="77777777" w:rsidR="000329AC" w:rsidRDefault="000329AC" w:rsidP="000329AC">
                  <w:pPr>
                    <w:spacing w:after="0" w:line="240" w:lineRule="auto"/>
                    <w:jc w:val="center"/>
                    <w:rPr>
                      <w:b/>
                    </w:rPr>
                  </w:pPr>
                </w:p>
                <w:p w14:paraId="270D7F49" w14:textId="77777777" w:rsidR="000329AC" w:rsidRDefault="000329AC" w:rsidP="000329AC">
                  <w:pPr>
                    <w:spacing w:after="0" w:line="240" w:lineRule="auto"/>
                    <w:jc w:val="center"/>
                    <w:rPr>
                      <w:b/>
                    </w:rPr>
                  </w:pPr>
                  <w:r>
                    <w:rPr>
                      <w:b/>
                    </w:rPr>
                    <w:t>OŚWIADCZENIE O BRAKU POWIĄZAŃ</w:t>
                  </w:r>
                  <w:r>
                    <w:rPr>
                      <w:rFonts w:eastAsia="Times New Roman"/>
                      <w:b/>
                      <w:lang w:eastAsia="pl-PL"/>
                    </w:rPr>
                    <w:t xml:space="preserve"> OSOBOWYCH I KAPITAŁOWYCH  Z ZAMAWIAJĄCYM</w:t>
                  </w:r>
                </w:p>
              </w:txbxContent>
            </v:textbox>
            <w10:wrap type="tight"/>
          </v:shape>
        </w:pict>
      </w:r>
      <w:r>
        <w:rPr>
          <w:noProof/>
          <w:lang w:eastAsia="pl-PL"/>
        </w:rPr>
        <w:pict w14:anchorId="1E43AD86">
          <v:shape id="Pole tekstowe 4" o:spid="_x0000_s1027" type="#_x0000_t202" style="position:absolute;margin-left:-.35pt;margin-top:26.75pt;width:3in;height:107.25pt;z-index:251660288;visibility:visible" wrapcoords="-75 -151 -75 21449 21675 21449 21675 -151 -75 -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">
            <v:textbox>
              <w:txbxContent>
                <w:p w14:paraId="5B02C082" w14:textId="77777777" w:rsidR="000329AC" w:rsidRDefault="000329AC" w:rsidP="000329AC">
                  <w:pPr>
                    <w:jc w:val="center"/>
                    <w:rPr>
                      <w:rFonts w:eastAsia="Times New Roman"/>
                      <w:i/>
                      <w:lang w:eastAsia="pl-PL"/>
                    </w:rPr>
                  </w:pPr>
                </w:p>
                <w:p w14:paraId="13A0209C" w14:textId="77777777" w:rsidR="000329AC" w:rsidRDefault="000329AC" w:rsidP="000329AC">
                  <w:pPr>
                    <w:jc w:val="center"/>
                    <w:rPr>
                      <w:rFonts w:eastAsia="Times New Roman"/>
                      <w:i/>
                      <w:lang w:eastAsia="pl-PL"/>
                    </w:rPr>
                  </w:pPr>
                </w:p>
                <w:p w14:paraId="010FAAF0" w14:textId="77777777" w:rsidR="000329AC" w:rsidRDefault="000329AC" w:rsidP="000329AC">
                  <w:pPr>
                    <w:jc w:val="center"/>
                    <w:rPr>
                      <w:rFonts w:eastAsia="Times New Roman"/>
                      <w:i/>
                      <w:sz w:val="18"/>
                      <w:lang w:eastAsia="pl-PL"/>
                    </w:rPr>
                  </w:pPr>
                </w:p>
                <w:p w14:paraId="511D5762" w14:textId="77777777" w:rsidR="000329AC" w:rsidRDefault="000329AC" w:rsidP="000329AC">
                  <w:pPr>
                    <w:jc w:val="center"/>
                    <w:rPr>
                      <w:rFonts w:eastAsia="Times New Roman"/>
                      <w:i/>
                      <w:sz w:val="4"/>
                      <w:lang w:eastAsia="pl-PL"/>
                    </w:rPr>
                  </w:pPr>
                </w:p>
                <w:p w14:paraId="6DAE2C28" w14:textId="77777777" w:rsidR="000329AC" w:rsidRDefault="000329AC" w:rsidP="000329AC">
                  <w:pPr>
                    <w:jc w:val="center"/>
                    <w:rPr>
                      <w:rFonts w:eastAsia="Times New Roman"/>
                      <w:i/>
                      <w:sz w:val="18"/>
                      <w:lang w:eastAsia="pl-PL"/>
                    </w:rPr>
                  </w:pPr>
                  <w:r>
                    <w:rPr>
                      <w:rFonts w:eastAsia="Times New Roman"/>
                      <w:i/>
                      <w:sz w:val="18"/>
                      <w:lang w:eastAsia="pl-PL"/>
                    </w:rPr>
                    <w:t>(pieczęć Wykonawcy/Wykonawców)</w:t>
                  </w:r>
                </w:p>
                <w:p w14:paraId="4DE0F2DE" w14:textId="77777777" w:rsidR="000329AC" w:rsidRDefault="000329AC" w:rsidP="000329AC">
                  <w:pPr>
                    <w:jc w:val="center"/>
                    <w:rPr>
                      <w:rFonts w:cs="Calibri"/>
                      <w:i/>
                      <w:sz w:val="18"/>
                    </w:rPr>
                  </w:pPr>
                </w:p>
                <w:p w14:paraId="49D1FDB3" w14:textId="77777777" w:rsidR="000329AC" w:rsidRDefault="000329AC" w:rsidP="000329AC">
                  <w:pPr>
                    <w:jc w:val="center"/>
                    <w:rPr>
                      <w:i/>
                      <w:sz w:val="18"/>
                    </w:rPr>
                  </w:pPr>
                </w:p>
                <w:p w14:paraId="17FE87B5" w14:textId="77777777" w:rsidR="000329AC" w:rsidRDefault="000329AC" w:rsidP="000329AC">
                  <w:pPr>
                    <w:jc w:val="center"/>
                    <w:rPr>
                      <w:i/>
                      <w:sz w:val="18"/>
                    </w:rPr>
                  </w:pPr>
                </w:p>
                <w:p w14:paraId="1AA8EFC4" w14:textId="77777777" w:rsidR="000329AC" w:rsidRDefault="000329AC" w:rsidP="000329AC">
                  <w:pPr>
                    <w:jc w:val="center"/>
                    <w:rPr>
                      <w:rFonts w:ascii="Verdana" w:hAnsi="Verdana"/>
                      <w:i/>
                      <w:sz w:val="16"/>
                      <w:szCs w:val="16"/>
                    </w:rPr>
                  </w:pPr>
                  <w:r>
                    <w:rPr>
                      <w:rFonts w:ascii="Verdana" w:hAnsi="Verdana"/>
                      <w:i/>
                      <w:sz w:val="16"/>
                      <w:szCs w:val="16"/>
                    </w:rPr>
                    <w:t>(pieczęć Wykonawcy/Wykonawców)</w:t>
                  </w:r>
                </w:p>
              </w:txbxContent>
            </v:textbox>
            <w10:wrap type="tight"/>
          </v:shape>
        </w:pict>
      </w:r>
      <w:r w:rsidR="000329AC">
        <w:rPr>
          <w:rFonts w:eastAsia="Times New Roman"/>
          <w:lang w:eastAsia="pl-PL"/>
        </w:rPr>
        <w:t xml:space="preserve">Załącznik nr </w:t>
      </w:r>
      <w:r w:rsidR="00B174E5">
        <w:rPr>
          <w:rFonts w:eastAsia="Times New Roman"/>
          <w:lang w:eastAsia="pl-PL"/>
        </w:rPr>
        <w:t>4</w:t>
      </w:r>
      <w:r w:rsidR="000329AC">
        <w:rPr>
          <w:rFonts w:eastAsia="Times New Roman"/>
          <w:lang w:eastAsia="pl-PL"/>
        </w:rPr>
        <w:t>. Wzór Oświadczenia o braku powiązań</w:t>
      </w:r>
    </w:p>
    <w:p w14:paraId="462D7773" w14:textId="77777777" w:rsidR="000329AC" w:rsidRDefault="000329AC" w:rsidP="000329AC">
      <w:pPr>
        <w:spacing w:after="0" w:line="240" w:lineRule="auto"/>
        <w:jc w:val="both"/>
        <w:rPr>
          <w:lang w:eastAsia="pl-PL"/>
        </w:rPr>
      </w:pPr>
    </w:p>
    <w:p w14:paraId="760B260E" w14:textId="1BA589FF" w:rsidR="0071429C" w:rsidRDefault="000329AC" w:rsidP="0071429C">
      <w:pPr>
        <w:spacing w:after="0" w:line="240" w:lineRule="auto"/>
        <w:jc w:val="both"/>
        <w:rPr>
          <w:rFonts w:asciiTheme="minorHAnsi" w:eastAsia="Times New Roman" w:hAnsiTheme="minorHAnsi"/>
          <w:lang w:eastAsia="pl-PL"/>
        </w:rPr>
      </w:pPr>
      <w:r>
        <w:rPr>
          <w:lang w:eastAsia="pl-PL"/>
        </w:rPr>
        <w:t xml:space="preserve">Składając ofertę na realizację usługi </w:t>
      </w:r>
      <w:r>
        <w:rPr>
          <w:rFonts w:eastAsia="Times New Roman"/>
          <w:lang w:eastAsia="pl-PL"/>
        </w:rPr>
        <w:t xml:space="preserve">dotyczącej </w:t>
      </w:r>
      <w:r w:rsidR="0071429C" w:rsidRPr="00201497">
        <w:rPr>
          <w:b/>
          <w:sz w:val="24"/>
          <w:szCs w:val="24"/>
        </w:rPr>
        <w:t>System</w:t>
      </w:r>
      <w:r w:rsidR="0071429C">
        <w:rPr>
          <w:b/>
          <w:sz w:val="24"/>
          <w:szCs w:val="24"/>
        </w:rPr>
        <w:t>u</w:t>
      </w:r>
      <w:r w:rsidR="0071429C" w:rsidRPr="00201497">
        <w:rPr>
          <w:b/>
          <w:sz w:val="24"/>
          <w:szCs w:val="24"/>
        </w:rPr>
        <w:t xml:space="preserve"> wspomagając</w:t>
      </w:r>
      <w:r w:rsidR="0071429C">
        <w:rPr>
          <w:b/>
          <w:sz w:val="24"/>
          <w:szCs w:val="24"/>
        </w:rPr>
        <w:t>ego</w:t>
      </w:r>
      <w:r w:rsidR="0071429C" w:rsidRPr="00201497">
        <w:rPr>
          <w:b/>
          <w:sz w:val="24"/>
          <w:szCs w:val="24"/>
        </w:rPr>
        <w:t xml:space="preserve"> obsługę projektów on – line</w:t>
      </w:r>
      <w:r w:rsidR="0071429C">
        <w:rPr>
          <w:rFonts w:asciiTheme="minorHAnsi" w:eastAsia="Times New Roman" w:hAnsiTheme="minorHAnsi"/>
          <w:lang w:eastAsia="pl-PL"/>
        </w:rPr>
        <w:t xml:space="preserve"> </w:t>
      </w:r>
      <w:r w:rsidR="0071429C">
        <w:rPr>
          <w:rFonts w:asciiTheme="minorHAnsi" w:hAnsiTheme="minorHAnsi"/>
        </w:rPr>
        <w:t xml:space="preserve">dla potrzeb realizacji projektu </w:t>
      </w:r>
      <w:r w:rsidR="0071429C" w:rsidRPr="00214BEB">
        <w:rPr>
          <w:b/>
          <w:bCs/>
          <w:i/>
          <w:color w:val="000000"/>
          <w:sz w:val="24"/>
          <w:szCs w:val="24"/>
        </w:rPr>
        <w:t>„</w:t>
      </w:r>
      <w:r w:rsidR="0071429C">
        <w:rPr>
          <w:b/>
          <w:bCs/>
          <w:i/>
          <w:color w:val="000000"/>
          <w:sz w:val="24"/>
          <w:szCs w:val="24"/>
        </w:rPr>
        <w:t xml:space="preserve">Akademia kompetencji Menadżera – makroregion 3: małopolskie, świętokrzyskie i podkarpackie” </w:t>
      </w:r>
      <w:r w:rsidR="0071429C">
        <w:rPr>
          <w:b/>
          <w:bCs/>
          <w:color w:val="000000"/>
          <w:sz w:val="24"/>
          <w:szCs w:val="24"/>
        </w:rPr>
        <w:t>realizowanego w ramach Programu Operacyjnego Wiedza Edukacja Rozwój na lata 2014-2020 w ramach Działania 2.21 Poprawa zarządzania, rozwoju kapitału ludzkiego oraz wsparcie procesów innowacyjnych w przedsiębiorstwach</w:t>
      </w:r>
      <w:r w:rsidR="00386CFE">
        <w:rPr>
          <w:b/>
          <w:bCs/>
          <w:color w:val="000000"/>
          <w:sz w:val="24"/>
          <w:szCs w:val="24"/>
        </w:rPr>
        <w:t>.</w:t>
      </w:r>
    </w:p>
    <w:p w14:paraId="5DA40741" w14:textId="77777777" w:rsidR="001D3E62" w:rsidRPr="001D3E62" w:rsidRDefault="001D3E62" w:rsidP="001D3E62">
      <w:pPr>
        <w:spacing w:after="0" w:line="240" w:lineRule="auto"/>
        <w:jc w:val="both"/>
        <w:rPr>
          <w:rFonts w:asciiTheme="minorHAnsi" w:eastAsia="Times New Roman" w:hAnsiTheme="minorHAnsi"/>
          <w:lang w:eastAsia="pl-PL"/>
        </w:rPr>
      </w:pPr>
    </w:p>
    <w:p w14:paraId="78B7255F" w14:textId="485337DC" w:rsidR="000329AC" w:rsidRDefault="000329AC" w:rsidP="000329AC">
      <w:pPr>
        <w:tabs>
          <w:tab w:val="left" w:pos="960"/>
        </w:tabs>
        <w:spacing w:after="0" w:line="360" w:lineRule="auto"/>
        <w:jc w:val="both"/>
        <w:rPr>
          <w:rFonts w:eastAsia="Times New Roman"/>
          <w:b/>
          <w:lang w:eastAsia="pl-PL"/>
        </w:rPr>
      </w:pPr>
      <w:r>
        <w:rPr>
          <w:rFonts w:eastAsia="Times New Roman"/>
          <w:b/>
          <w:lang w:eastAsia="pl-PL"/>
        </w:rPr>
        <w:t>Oświadczam brak powiązań osobowych</w:t>
      </w:r>
      <w:r w:rsidR="00F47057">
        <w:rPr>
          <w:rFonts w:eastAsia="Times New Roman"/>
          <w:b/>
          <w:lang w:eastAsia="pl-PL"/>
        </w:rPr>
        <w:t xml:space="preserve"> lub </w:t>
      </w:r>
      <w:r>
        <w:rPr>
          <w:rFonts w:eastAsia="Times New Roman"/>
          <w:b/>
          <w:lang w:eastAsia="pl-PL"/>
        </w:rPr>
        <w:t xml:space="preserve">kapitałowych </w:t>
      </w:r>
    </w:p>
    <w:p w14:paraId="2521A8C5" w14:textId="77777777" w:rsidR="000329AC" w:rsidRDefault="000329AC" w:rsidP="000329AC">
      <w:pPr>
        <w:tabs>
          <w:tab w:val="left" w:pos="960"/>
        </w:tabs>
        <w:spacing w:after="0" w:line="360" w:lineRule="auto"/>
        <w:jc w:val="both"/>
        <w:rPr>
          <w:rFonts w:eastAsia="Times New Roman"/>
          <w:lang w:eastAsia="pl-PL"/>
        </w:rPr>
      </w:pPr>
      <w:r>
        <w:rPr>
          <w:rFonts w:eastAsia="Times New Roman"/>
          <w:lang w:eastAsia="pl-PL"/>
        </w:rPr>
        <w:t>/nazwa podmiotu, adres, NIP/:</w:t>
      </w:r>
    </w:p>
    <w:p w14:paraId="17545FC4" w14:textId="77777777" w:rsidR="000329AC" w:rsidRDefault="000329AC" w:rsidP="000329AC">
      <w:pPr>
        <w:tabs>
          <w:tab w:val="left" w:pos="960"/>
        </w:tabs>
        <w:spacing w:after="0" w:line="240" w:lineRule="auto"/>
        <w:rPr>
          <w:rFonts w:eastAsia="Times New Roman"/>
          <w:lang w:eastAsia="pl-PL"/>
        </w:rPr>
      </w:pPr>
    </w:p>
    <w:p w14:paraId="1AEA9FA6" w14:textId="77777777" w:rsidR="000329AC" w:rsidRDefault="000329AC" w:rsidP="000329AC">
      <w:pPr>
        <w:tabs>
          <w:tab w:val="left" w:pos="960"/>
        </w:tabs>
        <w:spacing w:after="0" w:line="240" w:lineRule="auto"/>
        <w:rPr>
          <w:rFonts w:eastAsia="Times New Roman"/>
          <w:lang w:eastAsia="pl-PL"/>
        </w:rPr>
      </w:pPr>
      <w:r>
        <w:rPr>
          <w:rFonts w:eastAsia="Times New Roman"/>
          <w:lang w:eastAsia="pl-PL"/>
        </w:rPr>
        <w:t>……………………………………………………………………………………………………..</w:t>
      </w:r>
    </w:p>
    <w:p w14:paraId="35FB54AF" w14:textId="77777777" w:rsidR="000329AC" w:rsidRDefault="000329AC" w:rsidP="000329AC">
      <w:pPr>
        <w:spacing w:after="0" w:line="360" w:lineRule="auto"/>
        <w:jc w:val="both"/>
        <w:rPr>
          <w:rFonts w:eastAsia="Times New Roman"/>
          <w:lang w:eastAsia="pl-PL"/>
        </w:rPr>
      </w:pPr>
    </w:p>
    <w:p w14:paraId="05EC8BF4" w14:textId="77777777" w:rsidR="000329AC" w:rsidRDefault="000329AC" w:rsidP="000329AC">
      <w:pPr>
        <w:spacing w:after="0" w:line="360" w:lineRule="auto"/>
        <w:jc w:val="both"/>
        <w:rPr>
          <w:rFonts w:eastAsia="Times New Roman"/>
          <w:lang w:eastAsia="pl-PL"/>
        </w:rPr>
      </w:pPr>
      <w:r>
        <w:rPr>
          <w:rFonts w:eastAsia="Times New Roman"/>
          <w:lang w:eastAsia="pl-PL"/>
        </w:rPr>
        <w:t>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5EC1C2F7" w14:textId="77777777" w:rsidR="000329AC" w:rsidRDefault="000329AC" w:rsidP="000329AC">
      <w:pPr>
        <w:tabs>
          <w:tab w:val="left" w:pos="2268"/>
        </w:tabs>
        <w:spacing w:after="0" w:line="360" w:lineRule="auto"/>
        <w:jc w:val="both"/>
        <w:rPr>
          <w:rFonts w:eastAsia="Times New Roman"/>
          <w:lang w:eastAsia="pl-PL"/>
        </w:rPr>
      </w:pPr>
      <w:r>
        <w:rPr>
          <w:rFonts w:eastAsia="Times New Roman"/>
          <w:lang w:eastAsia="pl-PL"/>
        </w:rPr>
        <w:t>a) uczestniczeniu w spółce, jako wspólnik spółki cywilnej lub spółki osobowej;</w:t>
      </w:r>
    </w:p>
    <w:p w14:paraId="4A6167D4" w14:textId="77777777" w:rsidR="000329AC" w:rsidRDefault="000329AC" w:rsidP="000329AC">
      <w:pPr>
        <w:tabs>
          <w:tab w:val="left" w:pos="2268"/>
        </w:tabs>
        <w:spacing w:after="0" w:line="360" w:lineRule="auto"/>
        <w:jc w:val="both"/>
        <w:rPr>
          <w:rFonts w:eastAsia="Times New Roman"/>
          <w:lang w:eastAsia="pl-PL"/>
        </w:rPr>
      </w:pPr>
      <w:r>
        <w:rPr>
          <w:rFonts w:eastAsia="Times New Roman"/>
          <w:lang w:eastAsia="pl-PL"/>
        </w:rPr>
        <w:t>b) posiadaniu, co najmniej 10 % udziałów lub akcji, o ile niższy próg nie wynika z przepisów prawa lub nie został określony przez IZ PO,</w:t>
      </w:r>
    </w:p>
    <w:p w14:paraId="15D911A6" w14:textId="77777777" w:rsidR="000329AC" w:rsidRDefault="000329AC" w:rsidP="000329AC">
      <w:pPr>
        <w:tabs>
          <w:tab w:val="left" w:pos="2268"/>
        </w:tabs>
        <w:spacing w:after="0" w:line="360" w:lineRule="auto"/>
        <w:jc w:val="both"/>
        <w:rPr>
          <w:rFonts w:eastAsia="Times New Roman"/>
          <w:lang w:eastAsia="pl-PL"/>
        </w:rPr>
      </w:pPr>
      <w:r>
        <w:rPr>
          <w:rFonts w:eastAsia="Times New Roman"/>
          <w:lang w:eastAsia="pl-PL"/>
        </w:rPr>
        <w:t>c) pełnieniu funkcji członka organu nadzorczego lub zarządzającego, prokurenta, pełnomocnika;</w:t>
      </w:r>
    </w:p>
    <w:p w14:paraId="4386DAC8" w14:textId="77777777" w:rsidR="000329AC" w:rsidRDefault="000329AC" w:rsidP="000329AC">
      <w:pPr>
        <w:tabs>
          <w:tab w:val="left" w:pos="2268"/>
        </w:tabs>
        <w:spacing w:after="0" w:line="360" w:lineRule="auto"/>
        <w:jc w:val="both"/>
        <w:rPr>
          <w:rFonts w:eastAsia="Times New Roman"/>
          <w:lang w:eastAsia="pl-PL"/>
        </w:rPr>
      </w:pPr>
      <w:r>
        <w:rPr>
          <w:rFonts w:eastAsia="Times New Roman"/>
          <w:lang w:eastAsia="pl-PL"/>
        </w:rPr>
        <w:t>d) pozostawaniu w związku małżeńskim, w stosunku pokrewieństwa lub powinowactwa w linii prostej, pokrewieństwa drugiego stopnia  lub powinowactwa drugiego stopnia w linii bocznej lub w stosunku przysposobienia, opieki lub kurateli.</w:t>
      </w:r>
    </w:p>
    <w:p w14:paraId="2783FD74" w14:textId="77777777" w:rsidR="000329AC" w:rsidRDefault="000329AC" w:rsidP="000329AC">
      <w:pPr>
        <w:spacing w:before="120" w:after="0" w:line="240" w:lineRule="auto"/>
        <w:rPr>
          <w:lang w:eastAsia="pl-PL"/>
        </w:rPr>
      </w:pPr>
      <w:r>
        <w:rPr>
          <w:lang w:eastAsia="pl-PL"/>
        </w:rPr>
        <w:t xml:space="preserve">__________________ dnia __ </w:t>
      </w:r>
      <w:r w:rsidR="00DD3D45">
        <w:rPr>
          <w:lang w:eastAsia="pl-PL"/>
        </w:rPr>
        <w:t>__ 2020</w:t>
      </w:r>
      <w:r>
        <w:rPr>
          <w:lang w:eastAsia="pl-PL"/>
        </w:rPr>
        <w:t xml:space="preserve"> roku</w:t>
      </w:r>
    </w:p>
    <w:p w14:paraId="0D9F19F8" w14:textId="77777777" w:rsidR="000329AC" w:rsidRDefault="000329AC" w:rsidP="000329AC">
      <w:pPr>
        <w:spacing w:before="120" w:after="0" w:line="240" w:lineRule="auto"/>
        <w:rPr>
          <w:lang w:eastAsia="pl-PL"/>
        </w:rPr>
      </w:pPr>
    </w:p>
    <w:p w14:paraId="2BB3F5DE" w14:textId="77777777" w:rsidR="000329AC" w:rsidRDefault="000329AC" w:rsidP="000329AC">
      <w:pPr>
        <w:spacing w:before="120" w:after="0" w:line="240" w:lineRule="auto"/>
        <w:rPr>
          <w:lang w:eastAsia="pl-PL"/>
        </w:rPr>
      </w:pPr>
    </w:p>
    <w:p w14:paraId="68275521" w14:textId="508C98BB" w:rsidR="00F95A80" w:rsidRDefault="000329AC" w:rsidP="00CC0246">
      <w:pPr>
        <w:spacing w:before="120" w:after="0" w:line="240" w:lineRule="auto"/>
        <w:ind w:firstLine="3960"/>
        <w:jc w:val="right"/>
        <w:rPr>
          <w:rFonts w:eastAsia="Times New Roman"/>
          <w:i/>
          <w:lang w:eastAsia="pl-PL"/>
        </w:rPr>
      </w:pPr>
      <w:r>
        <w:rPr>
          <w:i/>
          <w:lang w:eastAsia="pl-PL"/>
        </w:rPr>
        <w:tab/>
      </w:r>
      <w:r>
        <w:rPr>
          <w:i/>
          <w:lang w:eastAsia="pl-PL"/>
        </w:rPr>
        <w:tab/>
        <w:t>__________________________________</w:t>
      </w:r>
      <w:r>
        <w:rPr>
          <w:rFonts w:eastAsia="Times New Roman"/>
          <w:i/>
          <w:lang w:eastAsia="pl-PL"/>
        </w:rPr>
        <w:t xml:space="preserve"> (podpis Wykonawcy/Pełnomocnika)</w:t>
      </w:r>
    </w:p>
    <w:p w14:paraId="327E09C2" w14:textId="77777777" w:rsidR="003979D4" w:rsidRDefault="003979D4" w:rsidP="00A82536">
      <w:pPr>
        <w:suppressAutoHyphens/>
        <w:spacing w:after="0"/>
        <w:rPr>
          <w:rFonts w:eastAsia="Times New Roman" w:cstheme="minorHAnsi"/>
          <w:bCs/>
          <w:sz w:val="20"/>
          <w:szCs w:val="20"/>
          <w:lang w:eastAsia="ar-SA"/>
        </w:rPr>
      </w:pPr>
    </w:p>
    <w:p w14:paraId="0945ED1B" w14:textId="36388CCB" w:rsidR="00676CFF" w:rsidRPr="00676CFF" w:rsidRDefault="00B427BC" w:rsidP="00A82536">
      <w:pPr>
        <w:suppressAutoHyphens/>
        <w:spacing w:after="0"/>
        <w:rPr>
          <w:rFonts w:asciiTheme="minorHAnsi" w:hAnsiTheme="minorHAnsi" w:cstheme="minorHAnsi"/>
        </w:rPr>
      </w:pPr>
      <w:r w:rsidRPr="006E76E5">
        <w:rPr>
          <w:rFonts w:eastAsia="Times New Roman" w:cstheme="minorHAnsi"/>
          <w:bCs/>
          <w:sz w:val="20"/>
          <w:szCs w:val="20"/>
          <w:lang w:eastAsia="ar-SA"/>
        </w:rPr>
        <w:lastRenderedPageBreak/>
        <w:t xml:space="preserve">Załącznik nr  </w:t>
      </w:r>
      <w:r w:rsidR="00B174E5" w:rsidRPr="006E76E5">
        <w:rPr>
          <w:rFonts w:eastAsia="Times New Roman" w:cstheme="minorHAnsi"/>
          <w:bCs/>
          <w:sz w:val="20"/>
          <w:szCs w:val="20"/>
          <w:lang w:eastAsia="ar-SA"/>
        </w:rPr>
        <w:t>5</w:t>
      </w:r>
      <w:r w:rsidR="004B3A08">
        <w:rPr>
          <w:rFonts w:eastAsia="Times New Roman" w:cstheme="minorHAnsi"/>
          <w:bCs/>
          <w:sz w:val="20"/>
          <w:szCs w:val="20"/>
          <w:lang w:eastAsia="ar-SA"/>
        </w:rPr>
        <w:t xml:space="preserve"> </w:t>
      </w:r>
      <w:r w:rsidR="0026314D" w:rsidRPr="00C85A68">
        <w:rPr>
          <w:rFonts w:asciiTheme="minorHAnsi" w:eastAsia="Times New Roman" w:hAnsiTheme="minorHAnsi"/>
          <w:lang w:eastAsia="pl-PL"/>
        </w:rPr>
        <w:t xml:space="preserve">Klauzula </w:t>
      </w:r>
      <w:r w:rsidR="0026314D" w:rsidRPr="00C85A68">
        <w:rPr>
          <w:rFonts w:asciiTheme="minorHAnsi" w:hAnsiTheme="minorHAnsi" w:cstheme="minorHAnsi"/>
        </w:rPr>
        <w:t>informacyjna z art. 13 RODO</w:t>
      </w:r>
    </w:p>
    <w:p w14:paraId="719B0159" w14:textId="4EDF4C70" w:rsidR="00120AB6" w:rsidRPr="00676CFF" w:rsidRDefault="00120AB6" w:rsidP="00A82536">
      <w:pPr>
        <w:pStyle w:val="Tekstprzypisudolnego"/>
        <w:rPr>
          <w:rFonts w:asciiTheme="minorHAnsi" w:hAnsiTheme="minorHAnsi" w:cstheme="minorHAnsi"/>
          <w:b/>
          <w:sz w:val="22"/>
          <w:szCs w:val="22"/>
        </w:rPr>
      </w:pPr>
      <w:r w:rsidRPr="001A7C22">
        <w:rPr>
          <w:rFonts w:asciiTheme="minorHAnsi" w:hAnsiTheme="minorHAnsi" w:cstheme="minorHAnsi"/>
          <w:b/>
          <w:sz w:val="22"/>
          <w:szCs w:val="22"/>
        </w:rPr>
        <w:t xml:space="preserve">Klauzula informacyjna z art. 13 RODO </w:t>
      </w:r>
      <w:r w:rsidRPr="001A7C22">
        <w:rPr>
          <w:rFonts w:asciiTheme="minorHAnsi" w:hAnsiTheme="minorHAnsi" w:cstheme="minorHAnsi"/>
          <w:sz w:val="22"/>
          <w:szCs w:val="22"/>
        </w:rPr>
        <w:t>stosowana przez Zamawiającego w celu związanym z postępowaniem o udzielenie zamówienia.</w:t>
      </w:r>
    </w:p>
    <w:p w14:paraId="628F9AE2" w14:textId="77777777" w:rsidR="00120AB6" w:rsidRPr="00676CFF" w:rsidRDefault="00120AB6" w:rsidP="00120AB6">
      <w:pPr>
        <w:spacing w:after="0" w:line="240" w:lineRule="auto"/>
        <w:ind w:firstLine="567"/>
        <w:jc w:val="both"/>
        <w:rPr>
          <w:rFonts w:asciiTheme="minorHAnsi" w:eastAsia="Times New Roman" w:hAnsiTheme="minorHAnsi" w:cstheme="minorHAnsi"/>
          <w:lang w:eastAsia="pl-PL"/>
        </w:rPr>
      </w:pPr>
      <w:r w:rsidRPr="00676CFF">
        <w:rPr>
          <w:rFonts w:asciiTheme="minorHAnsi" w:eastAsia="Times New Roman" w:hAnsiTheme="minorHAnsi" w:cstheme="minorHAnsi"/>
          <w:lang w:eastAsia="pl-PL"/>
        </w:rPr>
        <w:t xml:space="preserve">Zgodnie z art. 13 ust.1 i 2 </w:t>
      </w:r>
      <w:r w:rsidRPr="00676CFF">
        <w:rPr>
          <w:rFonts w:asciiTheme="minorHAnsi" w:hAnsiTheme="minorHAnsi" w:cstheme="minorHAnsi"/>
        </w:rPr>
        <w:t>rozporządzenia Parlamentu Europejskiego i Rady (UE) 2016/679 z dnia 27 kwietnia 2016 r. w sprawie ochrony osób fizycznych w związku</w:t>
      </w:r>
      <w:r w:rsidR="008C373A" w:rsidRPr="00676CFF">
        <w:rPr>
          <w:rFonts w:asciiTheme="minorHAnsi" w:hAnsiTheme="minorHAnsi" w:cstheme="minorHAnsi"/>
        </w:rPr>
        <w:t xml:space="preserve"> </w:t>
      </w:r>
      <w:r w:rsidRPr="00676CFF">
        <w:rPr>
          <w:rFonts w:asciiTheme="minorHAnsi" w:hAnsiTheme="minorHAnsi" w:cstheme="minorHAnsi"/>
        </w:rPr>
        <w:t xml:space="preserve">z przetwarzaniem danych osobowych i w sprawie swobodnego przepływu takich danych oraz uchylenia dyrektywy 95/46/WE (ogólne rozporządzenie o ochronie danych) (Dz. Urz. UE L 119 z 04.05.2016, str. 1), </w:t>
      </w:r>
      <w:r w:rsidRPr="00676CFF">
        <w:rPr>
          <w:rFonts w:asciiTheme="minorHAnsi" w:eastAsia="Times New Roman" w:hAnsiTheme="minorHAnsi" w:cstheme="minorHAnsi"/>
          <w:lang w:eastAsia="pl-PL"/>
        </w:rPr>
        <w:t xml:space="preserve">dalej „RODO”, informuję, że: </w:t>
      </w:r>
    </w:p>
    <w:p w14:paraId="3A35AB24" w14:textId="0FC57B8D" w:rsidR="00120AB6" w:rsidRPr="00676CFF" w:rsidRDefault="00120AB6" w:rsidP="00D5078A">
      <w:pPr>
        <w:pStyle w:val="Akapitzlist"/>
        <w:numPr>
          <w:ilvl w:val="0"/>
          <w:numId w:val="9"/>
        </w:numPr>
        <w:spacing w:after="0" w:line="240" w:lineRule="auto"/>
        <w:jc w:val="both"/>
        <w:rPr>
          <w:rFonts w:asciiTheme="minorHAnsi" w:eastAsia="Times New Roman" w:hAnsiTheme="minorHAnsi"/>
          <w:b/>
          <w:lang w:eastAsia="pl-PL"/>
        </w:rPr>
      </w:pPr>
      <w:r w:rsidRPr="00676CFF">
        <w:rPr>
          <w:rFonts w:asciiTheme="minorHAnsi" w:eastAsia="Times New Roman" w:hAnsiTheme="minorHAnsi" w:cstheme="minorHAnsi"/>
          <w:lang w:eastAsia="pl-PL"/>
        </w:rPr>
        <w:t>administratorem danych osobowych jest</w:t>
      </w:r>
      <w:bookmarkStart w:id="1" w:name="_Hlk498954339"/>
      <w:r w:rsidR="00466E92" w:rsidRPr="00676CFF">
        <w:rPr>
          <w:rFonts w:asciiTheme="minorHAnsi" w:eastAsia="Times New Roman" w:hAnsiTheme="minorHAnsi" w:cstheme="minorHAnsi"/>
          <w:lang w:eastAsia="pl-PL"/>
        </w:rPr>
        <w:t xml:space="preserve"> </w:t>
      </w:r>
      <w:r w:rsidR="005C485C" w:rsidRPr="00676CFF">
        <w:rPr>
          <w:rFonts w:asciiTheme="minorHAnsi" w:hAnsiTheme="minorHAnsi"/>
          <w:b/>
        </w:rPr>
        <w:t>Ośrodek Promowania i Wspierania Przedsiębiorczości Rolnej, pl. ks. Poniatowskiego 2, 27 – 600 Sandomierz</w:t>
      </w:r>
    </w:p>
    <w:bookmarkEnd w:id="1"/>
    <w:p w14:paraId="37F35227" w14:textId="619916A5" w:rsidR="00120AB6" w:rsidRPr="00676CFF" w:rsidRDefault="00120AB6" w:rsidP="00D5078A">
      <w:pPr>
        <w:pStyle w:val="Akapitzlist"/>
        <w:numPr>
          <w:ilvl w:val="0"/>
          <w:numId w:val="9"/>
        </w:numPr>
        <w:spacing w:after="0" w:line="240" w:lineRule="auto"/>
        <w:jc w:val="both"/>
        <w:rPr>
          <w:rFonts w:asciiTheme="minorHAnsi" w:hAnsiTheme="minorHAnsi"/>
        </w:rPr>
      </w:pPr>
      <w:r w:rsidRPr="00676CFF">
        <w:rPr>
          <w:rFonts w:asciiTheme="minorHAnsi" w:eastAsia="Times New Roman" w:hAnsiTheme="minorHAnsi" w:cstheme="minorHAnsi"/>
          <w:lang w:eastAsia="pl-PL"/>
        </w:rPr>
        <w:t xml:space="preserve">dane osobowe przetwarzane będą na podstawie art. 6 ust. 1 lit. c RODO w celu </w:t>
      </w:r>
      <w:r w:rsidRPr="00676CFF">
        <w:rPr>
          <w:rFonts w:asciiTheme="minorHAnsi" w:hAnsiTheme="minorHAnsi" w:cstheme="minorHAnsi"/>
        </w:rPr>
        <w:t xml:space="preserve">związanym </w:t>
      </w:r>
      <w:r w:rsidRPr="00676CFF">
        <w:rPr>
          <w:rFonts w:asciiTheme="minorHAnsi" w:hAnsiTheme="minorHAnsi" w:cstheme="minorHAnsi"/>
        </w:rPr>
        <w:br/>
        <w:t>z postępowaniem o udzielenie zamówienia</w:t>
      </w:r>
      <w:r w:rsidR="001A7C22" w:rsidRPr="00676CFF">
        <w:rPr>
          <w:rFonts w:asciiTheme="minorHAnsi" w:hAnsiTheme="minorHAnsi" w:cstheme="minorHAnsi"/>
        </w:rPr>
        <w:t xml:space="preserve">,  w którym </w:t>
      </w:r>
      <w:r w:rsidR="001A7C22" w:rsidRPr="00676CFF">
        <w:rPr>
          <w:rFonts w:asciiTheme="minorHAnsi" w:hAnsiTheme="minorHAnsi"/>
        </w:rPr>
        <w:t>mają zastosowania przepisy ustawy z dnia 29 stycznia 2004 r. Prawo zamówień publicznych</w:t>
      </w:r>
      <w:r w:rsidR="00F0751D" w:rsidRPr="00676CFF">
        <w:rPr>
          <w:rFonts w:asciiTheme="minorHAnsi" w:hAnsiTheme="minorHAnsi"/>
        </w:rPr>
        <w:t>;</w:t>
      </w:r>
    </w:p>
    <w:p w14:paraId="4FD8E66C" w14:textId="19C97BA5" w:rsidR="00B35907" w:rsidRPr="00676CFF" w:rsidRDefault="00120AB6" w:rsidP="00D5078A">
      <w:pPr>
        <w:pStyle w:val="Akapitzlist"/>
        <w:numPr>
          <w:ilvl w:val="0"/>
          <w:numId w:val="9"/>
        </w:numPr>
        <w:spacing w:after="0" w:line="240" w:lineRule="auto"/>
        <w:jc w:val="both"/>
        <w:rPr>
          <w:rFonts w:asciiTheme="minorHAnsi" w:hAnsiTheme="minorHAnsi"/>
        </w:rPr>
      </w:pPr>
      <w:r w:rsidRPr="00676CFF">
        <w:rPr>
          <w:rFonts w:asciiTheme="minorHAnsi" w:eastAsia="Times New Roman" w:hAnsiTheme="minorHAnsi" w:cstheme="minorHAnsi"/>
          <w:lang w:eastAsia="pl-PL"/>
        </w:rPr>
        <w:t xml:space="preserve">odbiorcami danych osobowych będą osoby lub podmioty, którym udostępniona zostanie dokumentacja postępowania w oparciu o Umowę o dofinansowanie Projektu w ramach </w:t>
      </w:r>
      <w:r w:rsidR="00B35907" w:rsidRPr="00676CFF">
        <w:rPr>
          <w:color w:val="000000"/>
        </w:rPr>
        <w:t>Programu Operacyjnego Wiedza Edukacja Rozwój na lata 2014-2020 w ramach Działania 2.21 Poprawa zarządzania, rozwoju kapitału ludzkiego oraz wsparcie procesów innowacyjnych w przedsiębiorstwach</w:t>
      </w:r>
      <w:r w:rsidR="00F0751D" w:rsidRPr="00676CFF">
        <w:rPr>
          <w:color w:val="000000"/>
        </w:rPr>
        <w:t>;</w:t>
      </w:r>
    </w:p>
    <w:p w14:paraId="7865D88C" w14:textId="58ECF6F7" w:rsidR="00120AB6" w:rsidRPr="00676CFF" w:rsidRDefault="00120AB6" w:rsidP="00D5078A">
      <w:pPr>
        <w:pStyle w:val="Akapitzlist"/>
        <w:numPr>
          <w:ilvl w:val="0"/>
          <w:numId w:val="9"/>
        </w:numPr>
        <w:spacing w:after="0" w:line="240" w:lineRule="auto"/>
        <w:jc w:val="both"/>
        <w:rPr>
          <w:rFonts w:asciiTheme="minorHAnsi" w:eastAsia="Times New Roman" w:hAnsiTheme="minorHAnsi" w:cstheme="minorHAnsi"/>
          <w:lang w:eastAsia="pl-PL"/>
        </w:rPr>
      </w:pPr>
      <w:r w:rsidRPr="00676CFF">
        <w:rPr>
          <w:rFonts w:asciiTheme="minorHAnsi" w:eastAsia="Times New Roman" w:hAnsiTheme="minorHAnsi" w:cstheme="minorHAnsi"/>
          <w:lang w:eastAsia="pl-PL"/>
        </w:rPr>
        <w:t xml:space="preserve">dane osobowe będą przechowywane, zgodnie z Umową o dofinansowanie Projektu </w:t>
      </w:r>
      <w:r w:rsidRPr="00676CFF">
        <w:rPr>
          <w:rFonts w:asciiTheme="minorHAnsi" w:eastAsia="Times New Roman" w:hAnsiTheme="minorHAnsi" w:cstheme="minorHAnsi"/>
          <w:lang w:eastAsia="pl-PL"/>
        </w:rPr>
        <w:br/>
        <w:t xml:space="preserve">w ramach </w:t>
      </w:r>
      <w:r w:rsidR="00B35907" w:rsidRPr="00676CFF">
        <w:rPr>
          <w:color w:val="000000"/>
        </w:rPr>
        <w:t xml:space="preserve">Programu Operacyjnego Wiedza Edukacja Rozwój na lata 2014-2020 w ramach Działania 2.21 Poprawa zarządzania, rozwoju kapitału ludzkiego oraz wsparcie procesów innowacyjnych w przedsiębiorstwach </w:t>
      </w:r>
      <w:r w:rsidRPr="00676CFF">
        <w:rPr>
          <w:rFonts w:asciiTheme="minorHAnsi" w:eastAsia="Times New Roman" w:hAnsiTheme="minorHAnsi" w:cstheme="minorHAnsi"/>
          <w:lang w:eastAsia="pl-PL"/>
        </w:rPr>
        <w:t>przez okres realizacji, trwałości oraz wymagany okres przechowywania dokumentacji projektu zgodnie z Umową o dofinansowanie;</w:t>
      </w:r>
    </w:p>
    <w:p w14:paraId="7631795A" w14:textId="1186D867" w:rsidR="00120AB6" w:rsidRPr="00676CFF" w:rsidRDefault="00120AB6" w:rsidP="00D5078A">
      <w:pPr>
        <w:pStyle w:val="Akapitzlist"/>
        <w:numPr>
          <w:ilvl w:val="0"/>
          <w:numId w:val="9"/>
        </w:numPr>
        <w:spacing w:after="0" w:line="240" w:lineRule="auto"/>
        <w:jc w:val="both"/>
        <w:rPr>
          <w:rFonts w:asciiTheme="minorHAnsi" w:eastAsia="Times New Roman" w:hAnsiTheme="minorHAnsi" w:cstheme="minorHAnsi"/>
          <w:b/>
          <w:i/>
          <w:lang w:eastAsia="pl-PL"/>
        </w:rPr>
      </w:pPr>
      <w:r w:rsidRPr="00676CFF">
        <w:rPr>
          <w:rFonts w:asciiTheme="minorHAnsi" w:eastAsia="Times New Roman" w:hAnsiTheme="minorHAnsi" w:cstheme="minorHAnsi"/>
          <w:lang w:eastAsia="pl-PL"/>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14:paraId="630973B2" w14:textId="77777777" w:rsidR="00120AB6" w:rsidRPr="00676CFF" w:rsidRDefault="00120AB6" w:rsidP="00D5078A">
      <w:pPr>
        <w:pStyle w:val="Akapitzlist"/>
        <w:numPr>
          <w:ilvl w:val="0"/>
          <w:numId w:val="9"/>
        </w:numPr>
        <w:spacing w:after="0" w:line="240" w:lineRule="auto"/>
        <w:jc w:val="both"/>
        <w:rPr>
          <w:rFonts w:asciiTheme="minorHAnsi" w:hAnsiTheme="minorHAnsi" w:cstheme="minorHAnsi"/>
        </w:rPr>
      </w:pPr>
      <w:r w:rsidRPr="00676CFF">
        <w:rPr>
          <w:rFonts w:asciiTheme="minorHAnsi" w:eastAsia="Times New Roman" w:hAnsiTheme="minorHAnsi" w:cstheme="minorHAnsi"/>
          <w:lang w:eastAsia="pl-PL"/>
        </w:rPr>
        <w:t>w odniesieniu do danych osobowych decyzje nie będą podejmowane w sposób zautomatyzowany, stosowanie do art. 22 RODO;</w:t>
      </w:r>
    </w:p>
    <w:p w14:paraId="7CA85332" w14:textId="77777777" w:rsidR="00120AB6" w:rsidRPr="00676CFF" w:rsidRDefault="00120AB6" w:rsidP="00D5078A">
      <w:pPr>
        <w:pStyle w:val="Akapitzlist"/>
        <w:numPr>
          <w:ilvl w:val="0"/>
          <w:numId w:val="9"/>
        </w:numPr>
        <w:spacing w:after="0" w:line="240" w:lineRule="auto"/>
        <w:jc w:val="both"/>
        <w:rPr>
          <w:rFonts w:asciiTheme="minorHAnsi" w:eastAsia="Times New Roman" w:hAnsiTheme="minorHAnsi" w:cstheme="minorHAnsi"/>
          <w:color w:val="00B0F0"/>
          <w:lang w:eastAsia="pl-PL"/>
        </w:rPr>
      </w:pPr>
      <w:r w:rsidRPr="00676CFF">
        <w:rPr>
          <w:rFonts w:asciiTheme="minorHAnsi" w:eastAsia="Times New Roman" w:hAnsiTheme="minorHAnsi" w:cstheme="minorHAnsi"/>
          <w:lang w:eastAsia="pl-PL"/>
        </w:rPr>
        <w:t>osoba fizyczna posiada:</w:t>
      </w:r>
    </w:p>
    <w:p w14:paraId="608C95B4" w14:textId="77777777" w:rsidR="00120AB6" w:rsidRPr="00676CFF" w:rsidRDefault="00120AB6" w:rsidP="00D5078A">
      <w:pPr>
        <w:pStyle w:val="Akapitzlist"/>
        <w:numPr>
          <w:ilvl w:val="0"/>
          <w:numId w:val="7"/>
        </w:numPr>
        <w:spacing w:after="0" w:line="240" w:lineRule="auto"/>
        <w:ind w:left="709" w:hanging="283"/>
        <w:jc w:val="both"/>
        <w:rPr>
          <w:rFonts w:asciiTheme="minorHAnsi" w:eastAsia="Times New Roman" w:hAnsiTheme="minorHAnsi" w:cstheme="minorHAnsi"/>
          <w:color w:val="00B0F0"/>
          <w:lang w:eastAsia="pl-PL"/>
        </w:rPr>
      </w:pPr>
      <w:r w:rsidRPr="00676CFF">
        <w:rPr>
          <w:rFonts w:asciiTheme="minorHAnsi" w:eastAsia="Times New Roman" w:hAnsiTheme="minorHAnsi" w:cstheme="minorHAnsi"/>
          <w:lang w:eastAsia="pl-PL"/>
        </w:rPr>
        <w:t>na podstawie art. 15 RODO prawo dostępu do danych osobowych, które jej dotyczą;</w:t>
      </w:r>
    </w:p>
    <w:p w14:paraId="0C581401" w14:textId="77777777" w:rsidR="00120AB6" w:rsidRPr="00676CFF" w:rsidRDefault="00120AB6" w:rsidP="00D5078A">
      <w:pPr>
        <w:pStyle w:val="Akapitzlist"/>
        <w:numPr>
          <w:ilvl w:val="0"/>
          <w:numId w:val="7"/>
        </w:numPr>
        <w:spacing w:after="0" w:line="240" w:lineRule="auto"/>
        <w:ind w:left="709" w:hanging="283"/>
        <w:jc w:val="both"/>
        <w:rPr>
          <w:rFonts w:asciiTheme="minorHAnsi" w:eastAsia="Times New Roman" w:hAnsiTheme="minorHAnsi" w:cstheme="minorHAnsi"/>
          <w:lang w:eastAsia="pl-PL"/>
        </w:rPr>
      </w:pPr>
      <w:r w:rsidRPr="00676CFF">
        <w:rPr>
          <w:rFonts w:asciiTheme="minorHAnsi" w:eastAsia="Times New Roman" w:hAnsiTheme="minorHAnsi" w:cstheme="minorHAnsi"/>
          <w:lang w:eastAsia="pl-PL"/>
        </w:rPr>
        <w:t>na podstawie art. 16 RODO prawo do sprostowania swoich danych osobowych (</w:t>
      </w:r>
      <w:r w:rsidRPr="00676CFF">
        <w:rPr>
          <w:rFonts w:asciiTheme="minorHAnsi" w:hAnsiTheme="minorHAnsi" w:cstheme="minorHAnsi"/>
          <w:i/>
        </w:rPr>
        <w:t xml:space="preserve">prawo do ograniczenia przetwarzania nie ma zastosowania w odniesieniu do </w:t>
      </w:r>
      <w:r w:rsidRPr="00676CFF">
        <w:rPr>
          <w:rFonts w:asciiTheme="minorHAnsi" w:eastAsia="Times New Roman" w:hAnsiTheme="minorHAnsi" w:cstheme="minorHAnsi"/>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676CFF">
        <w:rPr>
          <w:rFonts w:asciiTheme="minorHAnsi" w:eastAsia="Times New Roman" w:hAnsiTheme="minorHAnsi" w:cstheme="minorHAnsi"/>
          <w:lang w:eastAsia="pl-PL"/>
        </w:rPr>
        <w:t>;</w:t>
      </w:r>
    </w:p>
    <w:p w14:paraId="2A041646" w14:textId="77777777" w:rsidR="00120AB6" w:rsidRPr="00676CFF" w:rsidRDefault="00120AB6" w:rsidP="00D5078A">
      <w:pPr>
        <w:pStyle w:val="Akapitzlist"/>
        <w:numPr>
          <w:ilvl w:val="0"/>
          <w:numId w:val="7"/>
        </w:numPr>
        <w:spacing w:before="240" w:after="0" w:line="240" w:lineRule="auto"/>
        <w:ind w:left="709" w:hanging="283"/>
        <w:jc w:val="both"/>
        <w:rPr>
          <w:rFonts w:asciiTheme="minorHAnsi" w:eastAsia="Times New Roman" w:hAnsiTheme="minorHAnsi" w:cstheme="minorHAnsi"/>
          <w:i/>
          <w:lang w:eastAsia="pl-PL"/>
        </w:rPr>
      </w:pPr>
      <w:r w:rsidRPr="00676CFF">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 (</w:t>
      </w:r>
      <w:r w:rsidRPr="00676CFF">
        <w:rPr>
          <w:rFonts w:asciiTheme="minorHAnsi" w:eastAsia="Times New Roman" w:hAnsiTheme="minorHAnsi" w:cstheme="minorHAns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76CFF">
        <w:rPr>
          <w:rFonts w:asciiTheme="minorHAnsi" w:eastAsia="Times New Roman" w:hAnsiTheme="minorHAnsi" w:cstheme="minorHAnsi"/>
          <w:lang w:eastAsia="pl-PL"/>
        </w:rPr>
        <w:t xml:space="preserve">;  </w:t>
      </w:r>
    </w:p>
    <w:p w14:paraId="79D73FD6" w14:textId="77777777" w:rsidR="00120AB6" w:rsidRPr="00676CFF" w:rsidRDefault="00120AB6" w:rsidP="00D5078A">
      <w:pPr>
        <w:pStyle w:val="Akapitzlist"/>
        <w:numPr>
          <w:ilvl w:val="0"/>
          <w:numId w:val="7"/>
        </w:numPr>
        <w:spacing w:after="0" w:line="240" w:lineRule="auto"/>
        <w:ind w:left="709" w:hanging="283"/>
        <w:jc w:val="both"/>
        <w:rPr>
          <w:rFonts w:asciiTheme="minorHAnsi" w:eastAsia="Times New Roman" w:hAnsiTheme="minorHAnsi" w:cstheme="minorHAnsi"/>
          <w:i/>
          <w:color w:val="00B0F0"/>
          <w:lang w:eastAsia="pl-PL"/>
        </w:rPr>
      </w:pPr>
      <w:r w:rsidRPr="00676CFF">
        <w:rPr>
          <w:rFonts w:asciiTheme="minorHAnsi" w:eastAsia="Times New Roman" w:hAnsiTheme="minorHAnsi" w:cstheme="minorHAnsi"/>
          <w:lang w:eastAsia="pl-PL"/>
        </w:rPr>
        <w:t>prawo do wniesienia skargi do Prezesa Urzędu Ochrony Danych Osobowych, gdy osoba fizyczna uzna, że przetwarzanie danych osobowych jej dotyczących narusza przepisy RODO;</w:t>
      </w:r>
    </w:p>
    <w:p w14:paraId="51B8EEBA" w14:textId="77777777" w:rsidR="00120AB6" w:rsidRPr="00676CFF" w:rsidRDefault="00120AB6" w:rsidP="00D5078A">
      <w:pPr>
        <w:pStyle w:val="Akapitzlist"/>
        <w:numPr>
          <w:ilvl w:val="0"/>
          <w:numId w:val="6"/>
        </w:numPr>
        <w:spacing w:after="0" w:line="240" w:lineRule="auto"/>
        <w:ind w:left="426" w:hanging="426"/>
        <w:jc w:val="both"/>
        <w:rPr>
          <w:rFonts w:asciiTheme="minorHAnsi" w:eastAsia="Times New Roman" w:hAnsiTheme="minorHAnsi" w:cstheme="minorHAnsi"/>
          <w:i/>
          <w:color w:val="00B0F0"/>
          <w:lang w:eastAsia="pl-PL"/>
        </w:rPr>
      </w:pPr>
      <w:r w:rsidRPr="00676CFF">
        <w:rPr>
          <w:rFonts w:asciiTheme="minorHAnsi" w:eastAsia="Times New Roman" w:hAnsiTheme="minorHAnsi" w:cstheme="minorHAnsi"/>
          <w:lang w:eastAsia="pl-PL"/>
        </w:rPr>
        <w:t>osobie fizycznej nie przysługuje:</w:t>
      </w:r>
    </w:p>
    <w:p w14:paraId="3EAB2452" w14:textId="77777777" w:rsidR="00120AB6" w:rsidRPr="00676CFF" w:rsidRDefault="00120AB6" w:rsidP="00D5078A">
      <w:pPr>
        <w:pStyle w:val="Akapitzlist"/>
        <w:numPr>
          <w:ilvl w:val="0"/>
          <w:numId w:val="8"/>
        </w:numPr>
        <w:spacing w:after="0" w:line="240" w:lineRule="auto"/>
        <w:ind w:left="709" w:hanging="283"/>
        <w:jc w:val="both"/>
        <w:rPr>
          <w:rFonts w:asciiTheme="minorHAnsi" w:eastAsia="Times New Roman" w:hAnsiTheme="minorHAnsi" w:cstheme="minorHAnsi"/>
          <w:i/>
          <w:color w:val="00B0F0"/>
          <w:lang w:eastAsia="pl-PL"/>
        </w:rPr>
      </w:pPr>
      <w:r w:rsidRPr="00676CFF">
        <w:rPr>
          <w:rFonts w:asciiTheme="minorHAnsi" w:eastAsia="Times New Roman" w:hAnsiTheme="minorHAnsi" w:cstheme="minorHAnsi"/>
          <w:lang w:eastAsia="pl-PL"/>
        </w:rPr>
        <w:t>w związku z art. 17 ust. 3 lit. b, d lub e RODO prawo do usunięcia danych osobowych;</w:t>
      </w:r>
    </w:p>
    <w:p w14:paraId="469D33F5" w14:textId="77777777" w:rsidR="00120AB6" w:rsidRPr="00676CFF" w:rsidRDefault="00120AB6" w:rsidP="00D5078A">
      <w:pPr>
        <w:pStyle w:val="Akapitzlist"/>
        <w:numPr>
          <w:ilvl w:val="0"/>
          <w:numId w:val="8"/>
        </w:numPr>
        <w:spacing w:after="0" w:line="240" w:lineRule="auto"/>
        <w:ind w:left="709" w:hanging="283"/>
        <w:jc w:val="both"/>
        <w:rPr>
          <w:rFonts w:asciiTheme="minorHAnsi" w:eastAsia="Times New Roman" w:hAnsiTheme="minorHAnsi" w:cstheme="minorHAnsi"/>
          <w:b/>
          <w:i/>
          <w:lang w:eastAsia="pl-PL"/>
        </w:rPr>
      </w:pPr>
      <w:r w:rsidRPr="00676CFF">
        <w:rPr>
          <w:rFonts w:asciiTheme="minorHAnsi" w:eastAsia="Times New Roman" w:hAnsiTheme="minorHAnsi" w:cstheme="minorHAnsi"/>
          <w:lang w:eastAsia="pl-PL"/>
        </w:rPr>
        <w:t>prawo do przenoszenia danych osobowych, o którym mowa w art. 20 RODO;</w:t>
      </w:r>
    </w:p>
    <w:p w14:paraId="52F1E790" w14:textId="77777777" w:rsidR="00A82536" w:rsidRPr="00676CFF" w:rsidRDefault="00120AB6" w:rsidP="00A82536">
      <w:pPr>
        <w:tabs>
          <w:tab w:val="left" w:pos="5718"/>
        </w:tabs>
        <w:ind w:left="78"/>
        <w:jc w:val="both"/>
        <w:rPr>
          <w:rFonts w:asciiTheme="minorHAnsi" w:eastAsia="Times New Roman" w:hAnsiTheme="minorHAnsi" w:cstheme="minorHAnsi"/>
          <w:lang w:eastAsia="pl-PL"/>
        </w:rPr>
      </w:pPr>
      <w:r w:rsidRPr="00676CFF">
        <w:rPr>
          <w:rFonts w:asciiTheme="minorHAnsi" w:eastAsia="Times New Roman" w:hAnsiTheme="minorHAnsi" w:cstheme="minorHAnsi"/>
          <w:b/>
          <w:lang w:eastAsia="pl-PL"/>
        </w:rPr>
        <w:t>na podstawie art. 21 RODO prawo sprzeciwu, wobec przetwarzania danych osobowych, gdyż podstawą prawną przetwarzania danych osobowych jest art. 6 ust. 1 lit. c RODO</w:t>
      </w:r>
      <w:r w:rsidRPr="00676CFF">
        <w:rPr>
          <w:rFonts w:asciiTheme="minorHAnsi" w:eastAsia="Times New Roman" w:hAnsiTheme="minorHAnsi" w:cstheme="minorHAnsi"/>
          <w:lang w:eastAsia="pl-PL"/>
        </w:rPr>
        <w:t>.</w:t>
      </w:r>
    </w:p>
    <w:p w14:paraId="4ECCBFCF" w14:textId="0B86F1AB" w:rsidR="002366A2" w:rsidRPr="00A82536" w:rsidRDefault="002366A2" w:rsidP="00A82536">
      <w:pPr>
        <w:tabs>
          <w:tab w:val="left" w:pos="5718"/>
        </w:tabs>
        <w:ind w:left="78"/>
        <w:jc w:val="both"/>
        <w:rPr>
          <w:rFonts w:asciiTheme="minorHAnsi" w:eastAsia="Times New Roman" w:hAnsiTheme="minorHAnsi" w:cstheme="minorHAnsi"/>
          <w:lang w:eastAsia="pl-PL"/>
        </w:rPr>
      </w:pPr>
      <w:r w:rsidRPr="006E76E5">
        <w:rPr>
          <w:rFonts w:asciiTheme="minorHAnsi" w:eastAsia="Times New Roman" w:hAnsiTheme="minorHAnsi" w:cstheme="minorHAnsi"/>
          <w:bCs/>
          <w:lang w:eastAsia="ar-SA"/>
        </w:rPr>
        <w:lastRenderedPageBreak/>
        <w:t xml:space="preserve">Załącznik nr </w:t>
      </w:r>
      <w:r w:rsidR="006E76E5" w:rsidRPr="006E76E5">
        <w:rPr>
          <w:rFonts w:asciiTheme="minorHAnsi" w:eastAsia="Times New Roman" w:hAnsiTheme="minorHAnsi" w:cstheme="minorHAnsi"/>
          <w:bCs/>
          <w:lang w:eastAsia="ar-SA"/>
        </w:rPr>
        <w:t>6</w:t>
      </w:r>
      <w:r w:rsidR="009E15E8">
        <w:rPr>
          <w:rFonts w:asciiTheme="minorHAnsi" w:eastAsia="Times New Roman" w:hAnsiTheme="minorHAnsi" w:cstheme="minorHAnsi"/>
          <w:bCs/>
          <w:lang w:eastAsia="ar-SA"/>
        </w:rPr>
        <w:t xml:space="preserve"> </w:t>
      </w:r>
      <w:r w:rsidRPr="002366A2">
        <w:rPr>
          <w:rFonts w:asciiTheme="minorHAnsi" w:hAnsiTheme="minorHAnsi" w:cstheme="minorHAnsi"/>
        </w:rPr>
        <w:t>Oświadczenie wykonawcy w zakresie wypełnienia obowiązków informacyjnych przewidzianych w art. 13 lub art. 14 RODO</w:t>
      </w:r>
    </w:p>
    <w:p w14:paraId="1FE74710" w14:textId="77777777" w:rsidR="002366A2" w:rsidRDefault="002366A2" w:rsidP="002366A2">
      <w:pPr>
        <w:pStyle w:val="Tekstprzypisudolnego"/>
        <w:spacing w:line="276" w:lineRule="auto"/>
        <w:jc w:val="center"/>
        <w:rPr>
          <w:rFonts w:ascii="Arial" w:hAnsi="Arial" w:cs="Arial"/>
          <w:i/>
          <w:sz w:val="22"/>
          <w:szCs w:val="22"/>
          <w:u w:val="single"/>
        </w:rPr>
      </w:pPr>
    </w:p>
    <w:p w14:paraId="069DE2A5" w14:textId="77777777" w:rsidR="002366A2" w:rsidRDefault="002366A2" w:rsidP="002366A2">
      <w:pPr>
        <w:pStyle w:val="Tekstprzypisudolnego"/>
        <w:spacing w:line="276" w:lineRule="auto"/>
        <w:jc w:val="center"/>
        <w:rPr>
          <w:rFonts w:ascii="Arial" w:hAnsi="Arial" w:cs="Arial"/>
          <w:i/>
          <w:sz w:val="22"/>
          <w:szCs w:val="22"/>
          <w:u w:val="single"/>
        </w:rPr>
      </w:pPr>
    </w:p>
    <w:p w14:paraId="720C7F66" w14:textId="77777777" w:rsidR="002366A2" w:rsidRDefault="002366A2" w:rsidP="002366A2">
      <w:pPr>
        <w:pStyle w:val="Tekstprzypisudolnego"/>
        <w:spacing w:line="276" w:lineRule="auto"/>
        <w:jc w:val="center"/>
        <w:rPr>
          <w:rFonts w:ascii="Arial" w:hAnsi="Arial" w:cs="Arial"/>
          <w:i/>
          <w:sz w:val="22"/>
          <w:szCs w:val="22"/>
          <w:u w:val="single"/>
        </w:rPr>
      </w:pPr>
    </w:p>
    <w:p w14:paraId="64805361" w14:textId="77777777" w:rsidR="002366A2" w:rsidRPr="002366A2" w:rsidRDefault="002366A2" w:rsidP="002366A2">
      <w:pPr>
        <w:pStyle w:val="Tekstprzypisudolnego"/>
        <w:spacing w:line="276" w:lineRule="auto"/>
        <w:jc w:val="center"/>
        <w:rPr>
          <w:rFonts w:asciiTheme="minorHAnsi" w:hAnsiTheme="minorHAnsi" w:cstheme="minorHAnsi"/>
          <w:i/>
          <w:sz w:val="22"/>
          <w:szCs w:val="22"/>
          <w:u w:val="single"/>
        </w:rPr>
      </w:pPr>
      <w:r w:rsidRPr="002366A2">
        <w:rPr>
          <w:rFonts w:asciiTheme="minorHAnsi" w:hAnsiTheme="minorHAnsi" w:cstheme="minorHAnsi"/>
          <w:i/>
          <w:sz w:val="22"/>
          <w:szCs w:val="22"/>
          <w:u w:val="single"/>
        </w:rPr>
        <w:t xml:space="preserve">Oświadczenie wykonawcy w zakresie wypełnienia obowiązków informacyjnych przewidzianych w art. 13 lub art. 14 RODO </w:t>
      </w:r>
    </w:p>
    <w:p w14:paraId="2A0B9CA9" w14:textId="77777777" w:rsidR="002366A2" w:rsidRPr="002366A2" w:rsidRDefault="002366A2" w:rsidP="002366A2">
      <w:pPr>
        <w:pStyle w:val="Tekstprzypisudolnego"/>
        <w:jc w:val="center"/>
        <w:rPr>
          <w:rFonts w:asciiTheme="minorHAnsi" w:hAnsiTheme="minorHAnsi" w:cstheme="minorHAnsi"/>
          <w:i/>
          <w:sz w:val="22"/>
          <w:szCs w:val="22"/>
          <w:u w:val="single"/>
        </w:rPr>
      </w:pPr>
    </w:p>
    <w:p w14:paraId="1A85D2DE" w14:textId="77777777" w:rsidR="002366A2" w:rsidRPr="002366A2" w:rsidRDefault="002366A2" w:rsidP="002366A2">
      <w:pPr>
        <w:pStyle w:val="Tekstprzypisudolnego"/>
        <w:jc w:val="center"/>
        <w:rPr>
          <w:rFonts w:asciiTheme="minorHAnsi" w:hAnsiTheme="minorHAnsi" w:cstheme="minorHAnsi"/>
          <w:i/>
          <w:sz w:val="22"/>
          <w:szCs w:val="22"/>
          <w:u w:val="single"/>
        </w:rPr>
      </w:pPr>
    </w:p>
    <w:p w14:paraId="1AF74F77" w14:textId="77777777" w:rsidR="002366A2" w:rsidRPr="002366A2" w:rsidRDefault="002366A2" w:rsidP="002366A2">
      <w:pPr>
        <w:pStyle w:val="Tekstprzypisudolnego"/>
        <w:jc w:val="center"/>
        <w:rPr>
          <w:rFonts w:asciiTheme="minorHAnsi" w:hAnsiTheme="minorHAnsi" w:cstheme="minorHAnsi"/>
          <w:color w:val="000000"/>
          <w:sz w:val="22"/>
          <w:szCs w:val="22"/>
        </w:rPr>
      </w:pPr>
    </w:p>
    <w:p w14:paraId="1CB04048" w14:textId="77777777" w:rsidR="002366A2" w:rsidRPr="002366A2" w:rsidRDefault="002366A2" w:rsidP="002366A2">
      <w:pPr>
        <w:pStyle w:val="Tekstprzypisudolnego"/>
        <w:jc w:val="center"/>
        <w:rPr>
          <w:rFonts w:asciiTheme="minorHAnsi" w:hAnsiTheme="minorHAnsi" w:cstheme="minorHAnsi"/>
          <w:color w:val="000000"/>
          <w:sz w:val="22"/>
          <w:szCs w:val="22"/>
        </w:rPr>
      </w:pPr>
    </w:p>
    <w:p w14:paraId="309EB88A" w14:textId="77777777" w:rsidR="002366A2" w:rsidRPr="002366A2" w:rsidRDefault="002366A2" w:rsidP="002366A2">
      <w:pPr>
        <w:pStyle w:val="Tekstprzypisudolnego"/>
        <w:jc w:val="center"/>
        <w:rPr>
          <w:rFonts w:asciiTheme="minorHAnsi" w:hAnsiTheme="minorHAnsi" w:cs="Arial"/>
          <w:color w:val="000000"/>
          <w:sz w:val="22"/>
          <w:szCs w:val="22"/>
        </w:rPr>
      </w:pPr>
    </w:p>
    <w:p w14:paraId="541A4A51" w14:textId="77777777" w:rsidR="002366A2" w:rsidRPr="002366A2" w:rsidRDefault="002366A2" w:rsidP="002366A2">
      <w:pPr>
        <w:pStyle w:val="Tekstprzypisudolnego"/>
        <w:jc w:val="center"/>
        <w:rPr>
          <w:rFonts w:asciiTheme="minorHAnsi" w:hAnsiTheme="minorHAnsi" w:cs="Arial"/>
          <w:color w:val="000000"/>
          <w:sz w:val="22"/>
          <w:szCs w:val="22"/>
        </w:rPr>
      </w:pPr>
    </w:p>
    <w:p w14:paraId="0FA1EA82" w14:textId="77777777" w:rsidR="002366A2" w:rsidRPr="002366A2" w:rsidRDefault="002366A2" w:rsidP="002366A2">
      <w:pPr>
        <w:pStyle w:val="NormalnyWeb"/>
        <w:spacing w:line="360" w:lineRule="auto"/>
        <w:ind w:firstLine="567"/>
        <w:jc w:val="both"/>
        <w:rPr>
          <w:rFonts w:asciiTheme="minorHAnsi" w:hAnsiTheme="minorHAnsi" w:cstheme="minorHAnsi"/>
          <w:sz w:val="22"/>
          <w:szCs w:val="22"/>
        </w:rPr>
      </w:pPr>
      <w:r w:rsidRPr="002366A2">
        <w:rPr>
          <w:rFonts w:asciiTheme="minorHAnsi" w:hAnsiTheme="minorHAnsi" w:cstheme="minorHAnsi"/>
          <w:color w:val="000000"/>
          <w:sz w:val="22"/>
          <w:szCs w:val="22"/>
        </w:rPr>
        <w:t>Oświadczam, że wypełniłem obowiązki informacyjne przewidziane w art. 13lub art. 14 RODO</w:t>
      </w:r>
      <w:r w:rsidRPr="002366A2">
        <w:rPr>
          <w:rFonts w:asciiTheme="minorHAnsi" w:hAnsiTheme="minorHAnsi" w:cstheme="minorHAnsi"/>
          <w:color w:val="000000"/>
          <w:sz w:val="22"/>
          <w:szCs w:val="22"/>
          <w:vertAlign w:val="superscript"/>
        </w:rPr>
        <w:t>1)</w:t>
      </w:r>
      <w:r w:rsidRPr="002366A2">
        <w:rPr>
          <w:rFonts w:asciiTheme="minorHAnsi" w:hAnsiTheme="minorHAnsi" w:cstheme="minorHAnsi"/>
          <w:color w:val="000000"/>
          <w:sz w:val="22"/>
          <w:szCs w:val="22"/>
        </w:rPr>
        <w:t xml:space="preserve"> wobec osób fizycznych, </w:t>
      </w:r>
      <w:r w:rsidRPr="002366A2">
        <w:rPr>
          <w:rFonts w:asciiTheme="minorHAnsi" w:hAnsiTheme="minorHAnsi" w:cstheme="minorHAnsi"/>
          <w:sz w:val="22"/>
          <w:szCs w:val="22"/>
        </w:rPr>
        <w:t xml:space="preserve">od których dane osobowe bezpośrednio lub pośrednio pozyskałem </w:t>
      </w:r>
      <w:r w:rsidRPr="002366A2">
        <w:rPr>
          <w:rFonts w:asciiTheme="minorHAnsi" w:hAnsiTheme="minorHAnsi" w:cstheme="minorHAnsi"/>
          <w:color w:val="000000"/>
          <w:sz w:val="22"/>
          <w:szCs w:val="22"/>
        </w:rPr>
        <w:t>w celu ubiegania się o udzielenie zamówienia publicznego w niniejszym postępowaniu</w:t>
      </w:r>
      <w:r w:rsidRPr="002366A2">
        <w:rPr>
          <w:rFonts w:asciiTheme="minorHAnsi" w:hAnsiTheme="minorHAnsi" w:cstheme="minorHAnsi"/>
          <w:sz w:val="22"/>
          <w:szCs w:val="22"/>
        </w:rPr>
        <w:t>.</w:t>
      </w:r>
    </w:p>
    <w:p w14:paraId="51AE31FA" w14:textId="77777777" w:rsidR="002366A2" w:rsidRPr="002366A2" w:rsidRDefault="002366A2" w:rsidP="002366A2">
      <w:pPr>
        <w:rPr>
          <w:rFonts w:asciiTheme="minorHAnsi" w:eastAsia="Verdana" w:hAnsiTheme="minorHAnsi" w:cstheme="minorHAnsi"/>
          <w:sz w:val="20"/>
          <w:szCs w:val="20"/>
        </w:rPr>
      </w:pPr>
    </w:p>
    <w:p w14:paraId="22C018DE" w14:textId="77777777" w:rsidR="002366A2" w:rsidRPr="002366A2" w:rsidRDefault="002366A2" w:rsidP="002366A2">
      <w:pPr>
        <w:rPr>
          <w:rFonts w:asciiTheme="minorHAnsi" w:eastAsia="Verdana" w:hAnsiTheme="minorHAnsi" w:cstheme="minorHAnsi"/>
          <w:sz w:val="20"/>
          <w:szCs w:val="20"/>
        </w:rPr>
      </w:pPr>
    </w:p>
    <w:p w14:paraId="3E86B658" w14:textId="77777777" w:rsidR="002366A2" w:rsidRPr="002366A2" w:rsidRDefault="002366A2" w:rsidP="002366A2">
      <w:pPr>
        <w:rPr>
          <w:rFonts w:asciiTheme="minorHAnsi" w:eastAsia="Verdana" w:hAnsiTheme="minorHAnsi" w:cstheme="minorHAnsi"/>
          <w:sz w:val="20"/>
          <w:szCs w:val="20"/>
        </w:rPr>
      </w:pPr>
    </w:p>
    <w:p w14:paraId="510E2290" w14:textId="77777777" w:rsidR="002366A2" w:rsidRPr="002366A2" w:rsidRDefault="002366A2" w:rsidP="002366A2">
      <w:pPr>
        <w:tabs>
          <w:tab w:val="left" w:pos="2270"/>
        </w:tabs>
        <w:jc w:val="right"/>
        <w:rPr>
          <w:rFonts w:asciiTheme="minorHAnsi" w:hAnsiTheme="minorHAnsi"/>
        </w:rPr>
      </w:pPr>
      <w:r w:rsidRPr="002366A2">
        <w:rPr>
          <w:rFonts w:asciiTheme="minorHAnsi" w:hAnsiTheme="minorHAnsi"/>
        </w:rPr>
        <w:t>..........................................</w:t>
      </w:r>
    </w:p>
    <w:p w14:paraId="2650CAED" w14:textId="77777777" w:rsidR="002366A2" w:rsidRPr="002366A2" w:rsidRDefault="002366A2" w:rsidP="002366A2">
      <w:pPr>
        <w:tabs>
          <w:tab w:val="left" w:pos="2270"/>
        </w:tabs>
        <w:jc w:val="right"/>
        <w:rPr>
          <w:rFonts w:asciiTheme="minorHAnsi" w:eastAsia="Verdana" w:hAnsiTheme="minorHAnsi" w:cstheme="minorHAnsi"/>
          <w:sz w:val="20"/>
          <w:szCs w:val="20"/>
        </w:rPr>
      </w:pPr>
      <w:r w:rsidRPr="002366A2">
        <w:rPr>
          <w:rFonts w:asciiTheme="minorHAnsi" w:hAnsiTheme="minorHAnsi"/>
        </w:rPr>
        <w:t>(podpis osoby upoważnionej)</w:t>
      </w:r>
    </w:p>
    <w:p w14:paraId="1E6E8831" w14:textId="0CD7304A" w:rsidR="002366A2" w:rsidRDefault="002366A2" w:rsidP="000D27E4">
      <w:pPr>
        <w:pStyle w:val="NormalnyWeb"/>
        <w:spacing w:line="276" w:lineRule="auto"/>
        <w:jc w:val="both"/>
        <w:rPr>
          <w:rFonts w:asciiTheme="minorHAnsi" w:eastAsia="Verdana" w:hAnsiTheme="minorHAnsi" w:cstheme="minorHAnsi"/>
          <w:sz w:val="20"/>
          <w:szCs w:val="20"/>
        </w:rPr>
      </w:pPr>
    </w:p>
    <w:p w14:paraId="36643CE8" w14:textId="77777777" w:rsidR="000D27E4" w:rsidRDefault="000D27E4" w:rsidP="000D27E4">
      <w:pPr>
        <w:pStyle w:val="NormalnyWeb"/>
        <w:spacing w:line="276" w:lineRule="auto"/>
        <w:jc w:val="both"/>
        <w:rPr>
          <w:rFonts w:asciiTheme="minorHAnsi" w:eastAsia="Verdana" w:hAnsiTheme="minorHAnsi" w:cstheme="minorHAnsi"/>
          <w:sz w:val="20"/>
          <w:szCs w:val="20"/>
        </w:rPr>
      </w:pPr>
    </w:p>
    <w:p w14:paraId="116B90A7" w14:textId="77777777" w:rsidR="002366A2" w:rsidRDefault="002366A2" w:rsidP="002366A2">
      <w:pPr>
        <w:pStyle w:val="NormalnyWeb"/>
        <w:spacing w:line="276" w:lineRule="auto"/>
        <w:ind w:left="142" w:hanging="142"/>
        <w:jc w:val="both"/>
        <w:rPr>
          <w:rFonts w:asciiTheme="minorHAnsi" w:eastAsia="Verdana" w:hAnsiTheme="minorHAnsi" w:cstheme="minorHAnsi"/>
          <w:sz w:val="20"/>
          <w:szCs w:val="20"/>
        </w:rPr>
      </w:pPr>
    </w:p>
    <w:p w14:paraId="669909C4" w14:textId="77777777" w:rsidR="002366A2" w:rsidRDefault="002366A2" w:rsidP="002366A2">
      <w:pPr>
        <w:pStyle w:val="NormalnyWeb"/>
        <w:spacing w:line="276" w:lineRule="auto"/>
        <w:ind w:left="142" w:hanging="142"/>
        <w:jc w:val="both"/>
        <w:rPr>
          <w:rFonts w:asciiTheme="minorHAnsi" w:eastAsia="Verdana" w:hAnsiTheme="minorHAnsi" w:cstheme="minorHAnsi"/>
          <w:sz w:val="20"/>
          <w:szCs w:val="20"/>
        </w:rPr>
      </w:pPr>
    </w:p>
    <w:p w14:paraId="18189FC3" w14:textId="77777777" w:rsidR="002366A2" w:rsidRPr="002366A2" w:rsidRDefault="002366A2" w:rsidP="002366A2">
      <w:pPr>
        <w:pStyle w:val="NormalnyWeb"/>
        <w:spacing w:line="276" w:lineRule="auto"/>
        <w:ind w:left="142" w:hanging="142"/>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3B5C37A" w14:textId="254D733B" w:rsidR="002366A2" w:rsidRDefault="002366A2" w:rsidP="002366A2">
      <w:pPr>
        <w:pStyle w:val="NormalnyWeb"/>
        <w:spacing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493877ED" w14:textId="77777777" w:rsidR="00A82536" w:rsidRPr="0070464A" w:rsidRDefault="00A82536" w:rsidP="00A82536">
      <w:pPr>
        <w:pStyle w:val="NormalnyWeb"/>
        <w:spacing w:line="276" w:lineRule="auto"/>
        <w:jc w:val="both"/>
        <w:rPr>
          <w:rFonts w:ascii="Arial" w:hAnsi="Arial" w:cs="Arial"/>
          <w:sz w:val="16"/>
          <w:szCs w:val="16"/>
        </w:rPr>
      </w:pPr>
    </w:p>
    <w:p w14:paraId="71D9468B" w14:textId="77777777" w:rsidR="00212150" w:rsidRDefault="00212150" w:rsidP="000A63BD">
      <w:pPr>
        <w:pStyle w:val="Tekstprzypisudolnego"/>
        <w:rPr>
          <w:rFonts w:asciiTheme="minorHAnsi" w:hAnsiTheme="minorHAnsi" w:cstheme="minorHAnsi"/>
          <w:sz w:val="22"/>
          <w:szCs w:val="22"/>
          <w:lang w:eastAsia="ar-SA"/>
        </w:rPr>
      </w:pPr>
      <w:bookmarkStart w:id="2" w:name="_Hlk50550570"/>
    </w:p>
    <w:p w14:paraId="7E612A8A" w14:textId="77777777" w:rsidR="00212150" w:rsidRDefault="00212150" w:rsidP="000A63BD">
      <w:pPr>
        <w:pStyle w:val="Tekstprzypisudolnego"/>
        <w:rPr>
          <w:rFonts w:asciiTheme="minorHAnsi" w:hAnsiTheme="minorHAnsi" w:cstheme="minorHAnsi"/>
          <w:sz w:val="22"/>
          <w:szCs w:val="22"/>
          <w:lang w:eastAsia="ar-SA"/>
        </w:rPr>
      </w:pPr>
    </w:p>
    <w:p w14:paraId="3F092C82" w14:textId="77777777" w:rsidR="00212150" w:rsidRDefault="00212150" w:rsidP="000A63BD">
      <w:pPr>
        <w:pStyle w:val="Tekstprzypisudolnego"/>
        <w:rPr>
          <w:rFonts w:asciiTheme="minorHAnsi" w:hAnsiTheme="minorHAnsi" w:cstheme="minorHAnsi"/>
          <w:sz w:val="22"/>
          <w:szCs w:val="22"/>
          <w:lang w:eastAsia="ar-SA"/>
        </w:rPr>
      </w:pPr>
    </w:p>
    <w:p w14:paraId="6F18C54E" w14:textId="70A9D97B" w:rsidR="000A63BD" w:rsidRPr="00A466FB" w:rsidRDefault="000A63BD" w:rsidP="000A63BD">
      <w:pPr>
        <w:pStyle w:val="Tekstprzypisudolnego"/>
        <w:rPr>
          <w:rFonts w:asciiTheme="minorHAnsi" w:hAnsiTheme="minorHAnsi" w:cstheme="minorHAnsi"/>
          <w:sz w:val="22"/>
          <w:szCs w:val="22"/>
        </w:rPr>
      </w:pPr>
      <w:r w:rsidRPr="00A466FB">
        <w:rPr>
          <w:rFonts w:asciiTheme="minorHAnsi" w:hAnsiTheme="minorHAnsi" w:cstheme="minorHAnsi"/>
          <w:sz w:val="22"/>
          <w:szCs w:val="22"/>
          <w:lang w:eastAsia="ar-SA"/>
        </w:rPr>
        <w:t xml:space="preserve">Załącznik nr </w:t>
      </w:r>
      <w:r w:rsidR="00BF61DE">
        <w:rPr>
          <w:rFonts w:asciiTheme="minorHAnsi" w:hAnsiTheme="minorHAnsi" w:cstheme="minorHAnsi"/>
          <w:sz w:val="22"/>
          <w:szCs w:val="22"/>
          <w:lang w:eastAsia="ar-SA"/>
        </w:rPr>
        <w:t>7</w:t>
      </w:r>
      <w:r w:rsidRPr="00A466FB">
        <w:rPr>
          <w:rFonts w:asciiTheme="minorHAnsi" w:hAnsiTheme="minorHAnsi" w:cstheme="minorHAnsi"/>
          <w:sz w:val="22"/>
          <w:szCs w:val="22"/>
          <w:lang w:eastAsia="ar-SA"/>
        </w:rPr>
        <w:t xml:space="preserve"> - </w:t>
      </w:r>
      <w:r w:rsidRPr="00A466FB">
        <w:rPr>
          <w:rFonts w:asciiTheme="minorHAnsi" w:hAnsiTheme="minorHAnsi" w:cstheme="minorHAnsi"/>
          <w:sz w:val="22"/>
          <w:szCs w:val="22"/>
        </w:rPr>
        <w:t>Oświadczenie o zapoznaniu się z  klauzulą informacyjną</w:t>
      </w:r>
    </w:p>
    <w:bookmarkEnd w:id="2"/>
    <w:p w14:paraId="24564510" w14:textId="77777777" w:rsidR="000A63BD" w:rsidRDefault="000A63BD" w:rsidP="000A63BD">
      <w:pPr>
        <w:spacing w:after="0" w:line="240" w:lineRule="auto"/>
        <w:ind w:left="360"/>
        <w:jc w:val="both"/>
        <w:rPr>
          <w:sz w:val="24"/>
          <w:szCs w:val="24"/>
        </w:rPr>
      </w:pPr>
    </w:p>
    <w:p w14:paraId="1CA436E1" w14:textId="77777777" w:rsidR="000A63BD" w:rsidRPr="00C66560" w:rsidRDefault="000A63BD" w:rsidP="000A63BD">
      <w:pPr>
        <w:suppressAutoHyphens/>
        <w:spacing w:after="0"/>
        <w:rPr>
          <w:rFonts w:eastAsia="Times New Roman" w:cstheme="minorHAnsi"/>
          <w:b/>
          <w:sz w:val="20"/>
          <w:szCs w:val="20"/>
          <w:lang w:eastAsia="ar-SA"/>
        </w:rPr>
      </w:pPr>
    </w:p>
    <w:p w14:paraId="62DA14D3" w14:textId="77777777" w:rsidR="000A63BD" w:rsidRDefault="000A63BD" w:rsidP="000A63BD">
      <w:pPr>
        <w:tabs>
          <w:tab w:val="left" w:pos="2270"/>
        </w:tabs>
      </w:pPr>
    </w:p>
    <w:p w14:paraId="635DE09B" w14:textId="77777777" w:rsidR="000A63BD" w:rsidRDefault="000A63BD" w:rsidP="000A63BD">
      <w:pPr>
        <w:tabs>
          <w:tab w:val="left" w:pos="2270"/>
        </w:tabs>
      </w:pPr>
    </w:p>
    <w:p w14:paraId="237E811D" w14:textId="77777777" w:rsidR="000A63BD" w:rsidRDefault="000A63BD" w:rsidP="000A63BD">
      <w:pPr>
        <w:tabs>
          <w:tab w:val="left" w:pos="2270"/>
        </w:tabs>
      </w:pPr>
    </w:p>
    <w:p w14:paraId="472BF11A" w14:textId="77777777" w:rsidR="000A63BD" w:rsidRDefault="000A63BD" w:rsidP="000A63BD">
      <w:pPr>
        <w:tabs>
          <w:tab w:val="left" w:pos="2270"/>
        </w:tabs>
      </w:pPr>
    </w:p>
    <w:p w14:paraId="7BCD5BCB" w14:textId="77777777" w:rsidR="000A63BD" w:rsidRDefault="000A63BD" w:rsidP="000A63BD">
      <w:pPr>
        <w:tabs>
          <w:tab w:val="left" w:pos="2270"/>
        </w:tabs>
      </w:pPr>
      <w:r>
        <w:t xml:space="preserve">Oświadczam, że zapoznałem/zapoznałam z treścią klauzuli informacyjnej, w tym z informacją o celu </w:t>
      </w:r>
      <w:r>
        <w:br/>
        <w:t>i sposobach przetwarzania danych osobowych oraz prawie dostępu do treści swoich danych i prawie ich poprawiania.</w:t>
      </w:r>
    </w:p>
    <w:p w14:paraId="1047636D" w14:textId="77777777" w:rsidR="000A63BD" w:rsidRDefault="000A63BD" w:rsidP="000A63BD">
      <w:pPr>
        <w:tabs>
          <w:tab w:val="left" w:pos="2270"/>
        </w:tabs>
      </w:pPr>
    </w:p>
    <w:p w14:paraId="1DBDF6A3" w14:textId="77777777" w:rsidR="000A63BD" w:rsidRDefault="000A63BD" w:rsidP="000A63BD">
      <w:pPr>
        <w:tabs>
          <w:tab w:val="left" w:pos="2270"/>
        </w:tabs>
      </w:pPr>
    </w:p>
    <w:p w14:paraId="1BAB7ADF" w14:textId="77777777" w:rsidR="000A63BD" w:rsidRDefault="000A63BD" w:rsidP="000A63BD">
      <w:pPr>
        <w:tabs>
          <w:tab w:val="left" w:pos="2270"/>
        </w:tabs>
        <w:jc w:val="right"/>
      </w:pPr>
      <w:r>
        <w:t>..........................................</w:t>
      </w:r>
    </w:p>
    <w:p w14:paraId="1C958492" w14:textId="0E18F39D" w:rsidR="000A63BD" w:rsidRDefault="000A63BD" w:rsidP="000A63BD">
      <w:pPr>
        <w:jc w:val="both"/>
      </w:pPr>
      <w:r>
        <w:t xml:space="preserve">                                                                                                                                 (podpis osoby upoważnionej)</w:t>
      </w:r>
    </w:p>
    <w:p w14:paraId="6E468F25" w14:textId="23EE78BA" w:rsidR="00C53351" w:rsidRDefault="00C53351" w:rsidP="000A63BD">
      <w:pPr>
        <w:jc w:val="both"/>
      </w:pPr>
    </w:p>
    <w:p w14:paraId="0E9A3BD5" w14:textId="4DF62010" w:rsidR="00C53351" w:rsidRDefault="00C53351" w:rsidP="000A63BD">
      <w:pPr>
        <w:jc w:val="both"/>
      </w:pPr>
    </w:p>
    <w:p w14:paraId="7638DCCD" w14:textId="7E7BA040" w:rsidR="00C53351" w:rsidRDefault="00C53351" w:rsidP="000A63BD">
      <w:pPr>
        <w:jc w:val="both"/>
      </w:pPr>
    </w:p>
    <w:p w14:paraId="67BFBA26" w14:textId="41552A3B" w:rsidR="00C53351" w:rsidRDefault="00C53351" w:rsidP="000A63BD">
      <w:pPr>
        <w:jc w:val="both"/>
      </w:pPr>
    </w:p>
    <w:p w14:paraId="7B41FEE2" w14:textId="2DDC220F" w:rsidR="00C53351" w:rsidRDefault="00C53351" w:rsidP="000A63BD">
      <w:pPr>
        <w:jc w:val="both"/>
      </w:pPr>
    </w:p>
    <w:p w14:paraId="711359F6" w14:textId="0E6F1B45" w:rsidR="00C53351" w:rsidRDefault="00C53351" w:rsidP="000A63BD">
      <w:pPr>
        <w:jc w:val="both"/>
      </w:pPr>
    </w:p>
    <w:p w14:paraId="5775E4EE" w14:textId="60DC6782" w:rsidR="00C53351" w:rsidRDefault="00C53351" w:rsidP="000A63BD">
      <w:pPr>
        <w:jc w:val="both"/>
      </w:pPr>
    </w:p>
    <w:p w14:paraId="027BD965" w14:textId="644FB222" w:rsidR="00C53351" w:rsidRDefault="00C53351" w:rsidP="000A63BD">
      <w:pPr>
        <w:jc w:val="both"/>
      </w:pPr>
    </w:p>
    <w:p w14:paraId="6071B644" w14:textId="056A3F79" w:rsidR="00C53351" w:rsidRDefault="00C53351" w:rsidP="000A63BD">
      <w:pPr>
        <w:jc w:val="both"/>
      </w:pPr>
    </w:p>
    <w:p w14:paraId="5811C698" w14:textId="3CFC938E" w:rsidR="00C53351" w:rsidRDefault="00C53351" w:rsidP="000A63BD">
      <w:pPr>
        <w:jc w:val="both"/>
      </w:pPr>
    </w:p>
    <w:p w14:paraId="40B57C5D" w14:textId="0D70C418" w:rsidR="00C53351" w:rsidRDefault="00C53351" w:rsidP="000A63BD">
      <w:pPr>
        <w:jc w:val="both"/>
      </w:pPr>
    </w:p>
    <w:p w14:paraId="3A1F8B0F" w14:textId="67269D15" w:rsidR="00C53351" w:rsidRDefault="00C53351" w:rsidP="000A63BD">
      <w:pPr>
        <w:jc w:val="both"/>
      </w:pPr>
    </w:p>
    <w:p w14:paraId="745766C8" w14:textId="580EF639" w:rsidR="00C53351" w:rsidRDefault="00C53351" w:rsidP="000A63BD">
      <w:pPr>
        <w:jc w:val="both"/>
      </w:pPr>
    </w:p>
    <w:p w14:paraId="5108D461" w14:textId="5AC867C0" w:rsidR="00C53351" w:rsidRPr="007174CB" w:rsidRDefault="00C53351" w:rsidP="000A63BD">
      <w:pPr>
        <w:jc w:val="both"/>
        <w:rPr>
          <w:rFonts w:asciiTheme="minorHAnsi" w:hAnsiTheme="minorHAnsi" w:cstheme="minorHAnsi"/>
        </w:rPr>
      </w:pPr>
    </w:p>
    <w:p w14:paraId="09240C7E" w14:textId="26CF50FA" w:rsidR="00C13888" w:rsidRPr="007174CB" w:rsidRDefault="00C53351" w:rsidP="00C53351">
      <w:pPr>
        <w:pStyle w:val="Tekstprzypisudolnego"/>
        <w:rPr>
          <w:rFonts w:asciiTheme="minorHAnsi" w:hAnsiTheme="minorHAnsi" w:cstheme="minorHAnsi"/>
          <w:sz w:val="22"/>
          <w:szCs w:val="22"/>
        </w:rPr>
      </w:pPr>
      <w:r w:rsidRPr="007174CB">
        <w:rPr>
          <w:rFonts w:asciiTheme="minorHAnsi" w:hAnsiTheme="minorHAnsi" w:cstheme="minorHAnsi"/>
          <w:sz w:val="22"/>
          <w:szCs w:val="22"/>
          <w:lang w:eastAsia="ar-SA"/>
        </w:rPr>
        <w:lastRenderedPageBreak/>
        <w:t xml:space="preserve">Załącznik nr 8 – </w:t>
      </w:r>
      <w:r w:rsidR="007174CB" w:rsidRPr="007174CB">
        <w:rPr>
          <w:rFonts w:asciiTheme="minorHAnsi" w:hAnsiTheme="minorHAnsi" w:cstheme="minorHAnsi"/>
          <w:sz w:val="22"/>
          <w:szCs w:val="22"/>
        </w:rPr>
        <w:t xml:space="preserve"> Kwalifikacje i doświadczenie osób wyznaczonych do bezpośredniego wykonania usługi</w:t>
      </w:r>
    </w:p>
    <w:p w14:paraId="7A623E57" w14:textId="25FE804D" w:rsidR="007174CB" w:rsidRPr="007174CB" w:rsidRDefault="007174CB" w:rsidP="00C53351">
      <w:pPr>
        <w:pStyle w:val="Tekstprzypisudolnego"/>
        <w:rPr>
          <w:rFonts w:asciiTheme="minorHAnsi" w:hAnsiTheme="minorHAnsi" w:cstheme="minorHAnsi"/>
          <w:sz w:val="22"/>
          <w:szCs w:val="22"/>
        </w:rPr>
      </w:pPr>
    </w:p>
    <w:p w14:paraId="2F8CC4A5" w14:textId="4660AA09" w:rsidR="007174CB" w:rsidRPr="007174CB" w:rsidRDefault="007174CB" w:rsidP="00C53351">
      <w:pPr>
        <w:pStyle w:val="Tekstprzypisudolnego"/>
        <w:rPr>
          <w:rFonts w:asciiTheme="minorHAnsi" w:hAnsiTheme="minorHAnsi" w:cstheme="minorHAnsi"/>
          <w:sz w:val="22"/>
          <w:szCs w:val="22"/>
        </w:rPr>
      </w:pPr>
    </w:p>
    <w:p w14:paraId="0567E8AD" w14:textId="098E3401" w:rsidR="007174CB" w:rsidRDefault="007174CB" w:rsidP="007174CB">
      <w:pPr>
        <w:pStyle w:val="Tekstprzypisudolnego"/>
        <w:jc w:val="center"/>
        <w:rPr>
          <w:rFonts w:asciiTheme="minorHAnsi" w:hAnsiTheme="minorHAnsi" w:cstheme="minorHAnsi"/>
          <w:b/>
          <w:bCs/>
          <w:sz w:val="22"/>
          <w:szCs w:val="22"/>
        </w:rPr>
      </w:pPr>
      <w:r w:rsidRPr="007174CB">
        <w:rPr>
          <w:rFonts w:asciiTheme="minorHAnsi" w:hAnsiTheme="minorHAnsi" w:cstheme="minorHAnsi"/>
          <w:b/>
          <w:bCs/>
          <w:sz w:val="22"/>
          <w:szCs w:val="22"/>
        </w:rPr>
        <w:t>WYKAZ NIEZBĘDNEGO DOŚWIADCZENIA</w:t>
      </w:r>
    </w:p>
    <w:p w14:paraId="2F6DCFAC" w14:textId="77777777" w:rsidR="006A4759" w:rsidRPr="006A4759" w:rsidRDefault="006A4759" w:rsidP="007174CB">
      <w:pPr>
        <w:pStyle w:val="Tekstprzypisudolnego"/>
        <w:jc w:val="center"/>
        <w:rPr>
          <w:rFonts w:asciiTheme="minorHAnsi" w:hAnsiTheme="minorHAnsi" w:cstheme="minorHAnsi"/>
          <w:b/>
          <w:bCs/>
          <w:sz w:val="22"/>
          <w:szCs w:val="22"/>
        </w:rPr>
      </w:pPr>
    </w:p>
    <w:p w14:paraId="4EE4A532" w14:textId="108F54ED" w:rsidR="006A4759" w:rsidRPr="006A4759" w:rsidRDefault="006A4759" w:rsidP="007174CB">
      <w:pPr>
        <w:pStyle w:val="Tekstprzypisudolnego"/>
        <w:jc w:val="center"/>
        <w:rPr>
          <w:rFonts w:asciiTheme="minorHAnsi" w:hAnsiTheme="minorHAnsi" w:cstheme="minorHAnsi"/>
          <w:b/>
          <w:bCs/>
          <w:sz w:val="22"/>
          <w:szCs w:val="22"/>
        </w:rPr>
      </w:pPr>
      <w:r w:rsidRPr="006A4759">
        <w:rPr>
          <w:rFonts w:asciiTheme="minorHAnsi" w:hAnsiTheme="minorHAnsi" w:cstheme="minorHAnsi"/>
        </w:rPr>
        <w:t xml:space="preserve">Każda z osób zaangażowanych do bezpośredniego wykonywania usługi winna zrealizować  min. </w:t>
      </w:r>
      <w:r w:rsidR="007C0F6B">
        <w:rPr>
          <w:rFonts w:asciiTheme="minorHAnsi" w:hAnsiTheme="minorHAnsi" w:cstheme="minorHAnsi"/>
        </w:rPr>
        <w:t>2</w:t>
      </w:r>
      <w:r w:rsidRPr="006A4759">
        <w:rPr>
          <w:rFonts w:asciiTheme="minorHAnsi" w:hAnsiTheme="minorHAnsi" w:cstheme="minorHAnsi"/>
        </w:rPr>
        <w:t xml:space="preserve"> projekt</w:t>
      </w:r>
      <w:r w:rsidR="007C0F6B">
        <w:rPr>
          <w:rFonts w:asciiTheme="minorHAnsi" w:hAnsiTheme="minorHAnsi" w:cstheme="minorHAnsi"/>
        </w:rPr>
        <w:t>y</w:t>
      </w:r>
      <w:r w:rsidRPr="006A4759">
        <w:rPr>
          <w:rFonts w:asciiTheme="minorHAnsi" w:hAnsiTheme="minorHAnsi" w:cstheme="minorHAnsi"/>
        </w:rPr>
        <w:t xml:space="preserve"> program</w:t>
      </w:r>
      <w:r w:rsidR="00B95568">
        <w:rPr>
          <w:rFonts w:asciiTheme="minorHAnsi" w:hAnsiTheme="minorHAnsi" w:cstheme="minorHAnsi"/>
        </w:rPr>
        <w:t>u</w:t>
      </w:r>
      <w:r w:rsidRPr="006A4759">
        <w:rPr>
          <w:rFonts w:asciiTheme="minorHAnsi" w:hAnsiTheme="minorHAnsi" w:cstheme="minorHAnsi"/>
        </w:rPr>
        <w:t>/aplikacji dotycząc</w:t>
      </w:r>
      <w:r w:rsidR="007C0F6B">
        <w:rPr>
          <w:rFonts w:asciiTheme="minorHAnsi" w:hAnsiTheme="minorHAnsi" w:cstheme="minorHAnsi"/>
        </w:rPr>
        <w:t>e</w:t>
      </w:r>
      <w:r w:rsidRPr="006A4759">
        <w:rPr>
          <w:rFonts w:asciiTheme="minorHAnsi" w:hAnsiTheme="minorHAnsi" w:cstheme="minorHAnsi"/>
        </w:rPr>
        <w:t xml:space="preserve"> obsługi projektów finansowanych ze środków Unii Europejskiej (np. projektów regrantingowych, finansowych – pożyczkowych, dotacyjnych, szkoleniowych) w ciągu ostatnich 5 lat. Wymaga się potwierdzenia doświadczenia poprzez np. referencje, protokoły obioru. </w:t>
      </w:r>
    </w:p>
    <w:p w14:paraId="67911458" w14:textId="30149B15" w:rsidR="00C53351" w:rsidRDefault="00C53351" w:rsidP="00C53351">
      <w:pPr>
        <w:pStyle w:val="Tekstprzypisudolnego"/>
      </w:pPr>
    </w:p>
    <w:p w14:paraId="03864A21" w14:textId="51D695C6" w:rsidR="00C13888" w:rsidRDefault="00C13888" w:rsidP="00C53351">
      <w:pPr>
        <w:pStyle w:val="Tekstprzypisudolnego"/>
      </w:pPr>
    </w:p>
    <w:p w14:paraId="303CB934" w14:textId="2499C56D" w:rsidR="00C13888" w:rsidRDefault="00C13888" w:rsidP="00C53351">
      <w:pPr>
        <w:pStyle w:val="Tekstprzypisudolnego"/>
      </w:pPr>
    </w:p>
    <w:tbl>
      <w:tblPr>
        <w:tblStyle w:val="Tabela-Siatka"/>
        <w:tblW w:w="0" w:type="auto"/>
        <w:tblLook w:val="04A0" w:firstRow="1" w:lastRow="0" w:firstColumn="1" w:lastColumn="0" w:noHBand="0" w:noVBand="1"/>
      </w:tblPr>
      <w:tblGrid>
        <w:gridCol w:w="534"/>
        <w:gridCol w:w="2409"/>
        <w:gridCol w:w="2552"/>
        <w:gridCol w:w="3717"/>
      </w:tblGrid>
      <w:tr w:rsidR="00C13888" w14:paraId="0B2E9EF0" w14:textId="77777777" w:rsidTr="00C13888">
        <w:tc>
          <w:tcPr>
            <w:tcW w:w="534" w:type="dxa"/>
          </w:tcPr>
          <w:p w14:paraId="32C41E39" w14:textId="2E0F176E" w:rsidR="00C13888" w:rsidRPr="00C13888" w:rsidRDefault="00C13888" w:rsidP="00C13888">
            <w:pPr>
              <w:pStyle w:val="Tekstprzypisudolnego"/>
              <w:jc w:val="center"/>
              <w:rPr>
                <w:rFonts w:asciiTheme="minorHAnsi" w:hAnsiTheme="minorHAnsi" w:cstheme="minorHAnsi"/>
                <w:b/>
                <w:bCs/>
                <w:sz w:val="22"/>
                <w:szCs w:val="22"/>
              </w:rPr>
            </w:pPr>
            <w:r w:rsidRPr="00C13888">
              <w:rPr>
                <w:rFonts w:asciiTheme="minorHAnsi" w:hAnsiTheme="minorHAnsi" w:cstheme="minorHAnsi"/>
                <w:b/>
                <w:bCs/>
                <w:sz w:val="22"/>
                <w:szCs w:val="22"/>
              </w:rPr>
              <w:t>Lp</w:t>
            </w:r>
            <w:r>
              <w:rPr>
                <w:rFonts w:asciiTheme="minorHAnsi" w:hAnsiTheme="minorHAnsi" w:cstheme="minorHAnsi"/>
                <w:b/>
                <w:bCs/>
                <w:sz w:val="22"/>
                <w:szCs w:val="22"/>
              </w:rPr>
              <w:t>.</w:t>
            </w:r>
          </w:p>
        </w:tc>
        <w:tc>
          <w:tcPr>
            <w:tcW w:w="2409" w:type="dxa"/>
          </w:tcPr>
          <w:p w14:paraId="28C84FF1" w14:textId="0BA5184B" w:rsidR="00C13888" w:rsidRPr="00C13888" w:rsidRDefault="00C13888" w:rsidP="00C13888">
            <w:pPr>
              <w:pStyle w:val="Tekstprzypisudolnego"/>
              <w:jc w:val="center"/>
              <w:rPr>
                <w:rFonts w:asciiTheme="minorHAnsi" w:hAnsiTheme="minorHAnsi" w:cstheme="minorHAnsi"/>
                <w:b/>
                <w:bCs/>
                <w:sz w:val="22"/>
                <w:szCs w:val="22"/>
              </w:rPr>
            </w:pPr>
            <w:r w:rsidRPr="00C13888">
              <w:rPr>
                <w:rFonts w:asciiTheme="minorHAnsi" w:hAnsiTheme="minorHAnsi" w:cstheme="minorHAnsi"/>
                <w:b/>
                <w:bCs/>
                <w:sz w:val="22"/>
                <w:szCs w:val="22"/>
              </w:rPr>
              <w:t>Dane podmiotu</w:t>
            </w:r>
            <w:r w:rsidR="00D41D3B">
              <w:rPr>
                <w:rFonts w:asciiTheme="minorHAnsi" w:hAnsiTheme="minorHAnsi" w:cstheme="minorHAnsi"/>
                <w:b/>
                <w:bCs/>
                <w:sz w:val="22"/>
                <w:szCs w:val="22"/>
              </w:rPr>
              <w:t>,</w:t>
            </w:r>
            <w:r w:rsidRPr="00C13888">
              <w:rPr>
                <w:rFonts w:asciiTheme="minorHAnsi" w:hAnsiTheme="minorHAnsi" w:cstheme="minorHAnsi"/>
                <w:b/>
                <w:bCs/>
                <w:sz w:val="22"/>
                <w:szCs w:val="22"/>
              </w:rPr>
              <w:t xml:space="preserve"> </w:t>
            </w:r>
            <w:r w:rsidR="007174CB">
              <w:rPr>
                <w:rFonts w:asciiTheme="minorHAnsi" w:hAnsiTheme="minorHAnsi" w:cstheme="minorHAnsi"/>
                <w:b/>
                <w:bCs/>
                <w:sz w:val="22"/>
                <w:szCs w:val="22"/>
              </w:rPr>
              <w:t>na rzecz</w:t>
            </w:r>
            <w:r w:rsidRPr="00C13888">
              <w:rPr>
                <w:rFonts w:asciiTheme="minorHAnsi" w:hAnsiTheme="minorHAnsi" w:cstheme="minorHAnsi"/>
                <w:b/>
                <w:bCs/>
                <w:sz w:val="22"/>
                <w:szCs w:val="22"/>
              </w:rPr>
              <w:t xml:space="preserve"> którego Wykonawca wykonał usługę (nazwa, adres)</w:t>
            </w:r>
          </w:p>
        </w:tc>
        <w:tc>
          <w:tcPr>
            <w:tcW w:w="2552" w:type="dxa"/>
          </w:tcPr>
          <w:p w14:paraId="27AFA539" w14:textId="37A3E9E2" w:rsidR="00C13888" w:rsidRPr="00C13888" w:rsidRDefault="00C13888" w:rsidP="00C13888">
            <w:pPr>
              <w:pStyle w:val="Tekstprzypisudolnego"/>
              <w:jc w:val="center"/>
              <w:rPr>
                <w:rFonts w:asciiTheme="minorHAnsi" w:hAnsiTheme="minorHAnsi" w:cstheme="minorHAnsi"/>
                <w:b/>
                <w:bCs/>
                <w:sz w:val="22"/>
                <w:szCs w:val="22"/>
              </w:rPr>
            </w:pPr>
            <w:r w:rsidRPr="00C13888">
              <w:rPr>
                <w:rFonts w:asciiTheme="minorHAnsi" w:hAnsiTheme="minorHAnsi" w:cstheme="minorHAnsi"/>
                <w:b/>
                <w:bCs/>
                <w:sz w:val="22"/>
                <w:szCs w:val="22"/>
              </w:rPr>
              <w:t>Wartość usługi</w:t>
            </w:r>
          </w:p>
        </w:tc>
        <w:tc>
          <w:tcPr>
            <w:tcW w:w="3717" w:type="dxa"/>
          </w:tcPr>
          <w:p w14:paraId="186238ED" w14:textId="111D6767" w:rsidR="00C13888" w:rsidRPr="00C13888" w:rsidRDefault="00C13888" w:rsidP="00C13888">
            <w:pPr>
              <w:pStyle w:val="Tekstprzypisudolnego"/>
              <w:jc w:val="center"/>
              <w:rPr>
                <w:rFonts w:asciiTheme="minorHAnsi" w:hAnsiTheme="minorHAnsi" w:cstheme="minorHAnsi"/>
                <w:b/>
                <w:bCs/>
                <w:sz w:val="22"/>
                <w:szCs w:val="22"/>
              </w:rPr>
            </w:pPr>
            <w:r w:rsidRPr="00C13888">
              <w:rPr>
                <w:rFonts w:asciiTheme="minorHAnsi" w:hAnsiTheme="minorHAnsi" w:cstheme="minorHAnsi"/>
                <w:b/>
                <w:bCs/>
                <w:sz w:val="22"/>
                <w:szCs w:val="22"/>
              </w:rPr>
              <w:t>Zakres usługi</w:t>
            </w:r>
          </w:p>
        </w:tc>
      </w:tr>
      <w:tr w:rsidR="00C13888" w14:paraId="4BB467EA" w14:textId="77777777" w:rsidTr="00C13888">
        <w:tc>
          <w:tcPr>
            <w:tcW w:w="534" w:type="dxa"/>
          </w:tcPr>
          <w:p w14:paraId="16941191" w14:textId="77777777" w:rsidR="00C13888" w:rsidRDefault="00C13888" w:rsidP="00C13888">
            <w:pPr>
              <w:pStyle w:val="Tekstprzypisudolnego"/>
              <w:spacing w:line="720" w:lineRule="auto"/>
              <w:rPr>
                <w:rFonts w:asciiTheme="minorHAnsi" w:hAnsiTheme="minorHAnsi" w:cstheme="minorHAnsi"/>
                <w:sz w:val="22"/>
                <w:szCs w:val="22"/>
              </w:rPr>
            </w:pPr>
          </w:p>
        </w:tc>
        <w:tc>
          <w:tcPr>
            <w:tcW w:w="2409" w:type="dxa"/>
          </w:tcPr>
          <w:p w14:paraId="497299E1" w14:textId="77777777" w:rsidR="00C13888" w:rsidRDefault="00C13888" w:rsidP="00C13888">
            <w:pPr>
              <w:pStyle w:val="Tekstprzypisudolnego"/>
              <w:spacing w:line="720" w:lineRule="auto"/>
              <w:rPr>
                <w:rFonts w:asciiTheme="minorHAnsi" w:hAnsiTheme="minorHAnsi" w:cstheme="minorHAnsi"/>
                <w:sz w:val="22"/>
                <w:szCs w:val="22"/>
              </w:rPr>
            </w:pPr>
          </w:p>
        </w:tc>
        <w:tc>
          <w:tcPr>
            <w:tcW w:w="2552" w:type="dxa"/>
          </w:tcPr>
          <w:p w14:paraId="4C861B0A" w14:textId="77777777" w:rsidR="00C13888" w:rsidRDefault="00C13888" w:rsidP="00C13888">
            <w:pPr>
              <w:pStyle w:val="Tekstprzypisudolnego"/>
              <w:spacing w:line="720" w:lineRule="auto"/>
              <w:rPr>
                <w:rFonts w:asciiTheme="minorHAnsi" w:hAnsiTheme="minorHAnsi" w:cstheme="minorHAnsi"/>
                <w:sz w:val="22"/>
                <w:szCs w:val="22"/>
              </w:rPr>
            </w:pPr>
          </w:p>
        </w:tc>
        <w:tc>
          <w:tcPr>
            <w:tcW w:w="3717" w:type="dxa"/>
          </w:tcPr>
          <w:p w14:paraId="4FC8215A" w14:textId="77777777" w:rsidR="00C13888" w:rsidRDefault="00C13888" w:rsidP="00C13888">
            <w:pPr>
              <w:pStyle w:val="Tekstprzypisudolnego"/>
              <w:spacing w:line="720" w:lineRule="auto"/>
              <w:rPr>
                <w:rFonts w:asciiTheme="minorHAnsi" w:hAnsiTheme="minorHAnsi" w:cstheme="minorHAnsi"/>
                <w:sz w:val="22"/>
                <w:szCs w:val="22"/>
              </w:rPr>
            </w:pPr>
          </w:p>
        </w:tc>
      </w:tr>
      <w:tr w:rsidR="00C13888" w14:paraId="5D6AFD76" w14:textId="77777777" w:rsidTr="00C13888">
        <w:tc>
          <w:tcPr>
            <w:tcW w:w="534" w:type="dxa"/>
          </w:tcPr>
          <w:p w14:paraId="63035D43" w14:textId="77777777" w:rsidR="00C13888" w:rsidRDefault="00C13888" w:rsidP="00C13888">
            <w:pPr>
              <w:pStyle w:val="Tekstprzypisudolnego"/>
              <w:spacing w:line="720" w:lineRule="auto"/>
              <w:rPr>
                <w:rFonts w:asciiTheme="minorHAnsi" w:hAnsiTheme="minorHAnsi" w:cstheme="minorHAnsi"/>
                <w:sz w:val="22"/>
                <w:szCs w:val="22"/>
              </w:rPr>
            </w:pPr>
          </w:p>
        </w:tc>
        <w:tc>
          <w:tcPr>
            <w:tcW w:w="2409" w:type="dxa"/>
          </w:tcPr>
          <w:p w14:paraId="131DCAB4" w14:textId="77777777" w:rsidR="00C13888" w:rsidRDefault="00C13888" w:rsidP="00C13888">
            <w:pPr>
              <w:pStyle w:val="Tekstprzypisudolnego"/>
              <w:spacing w:line="720" w:lineRule="auto"/>
              <w:rPr>
                <w:rFonts w:asciiTheme="minorHAnsi" w:hAnsiTheme="minorHAnsi" w:cstheme="minorHAnsi"/>
                <w:sz w:val="22"/>
                <w:szCs w:val="22"/>
              </w:rPr>
            </w:pPr>
          </w:p>
        </w:tc>
        <w:tc>
          <w:tcPr>
            <w:tcW w:w="2552" w:type="dxa"/>
          </w:tcPr>
          <w:p w14:paraId="78F61C6D" w14:textId="77777777" w:rsidR="00C13888" w:rsidRDefault="00C13888" w:rsidP="00C13888">
            <w:pPr>
              <w:pStyle w:val="Tekstprzypisudolnego"/>
              <w:spacing w:line="720" w:lineRule="auto"/>
              <w:rPr>
                <w:rFonts w:asciiTheme="minorHAnsi" w:hAnsiTheme="minorHAnsi" w:cstheme="minorHAnsi"/>
                <w:sz w:val="22"/>
                <w:szCs w:val="22"/>
              </w:rPr>
            </w:pPr>
          </w:p>
        </w:tc>
        <w:tc>
          <w:tcPr>
            <w:tcW w:w="3717" w:type="dxa"/>
          </w:tcPr>
          <w:p w14:paraId="14AD74EA" w14:textId="77777777" w:rsidR="00C13888" w:rsidRDefault="00C13888" w:rsidP="00C13888">
            <w:pPr>
              <w:pStyle w:val="Tekstprzypisudolnego"/>
              <w:spacing w:line="720" w:lineRule="auto"/>
              <w:rPr>
                <w:rFonts w:asciiTheme="minorHAnsi" w:hAnsiTheme="minorHAnsi" w:cstheme="minorHAnsi"/>
                <w:sz w:val="22"/>
                <w:szCs w:val="22"/>
              </w:rPr>
            </w:pPr>
          </w:p>
        </w:tc>
      </w:tr>
      <w:tr w:rsidR="00C13888" w14:paraId="7A77D77E" w14:textId="77777777" w:rsidTr="00C13888">
        <w:tc>
          <w:tcPr>
            <w:tcW w:w="534" w:type="dxa"/>
          </w:tcPr>
          <w:p w14:paraId="6C8A8A81" w14:textId="77777777" w:rsidR="00C13888" w:rsidRDefault="00C13888" w:rsidP="00C13888">
            <w:pPr>
              <w:pStyle w:val="Tekstprzypisudolnego"/>
              <w:spacing w:line="720" w:lineRule="auto"/>
              <w:rPr>
                <w:rFonts w:asciiTheme="minorHAnsi" w:hAnsiTheme="minorHAnsi" w:cstheme="minorHAnsi"/>
                <w:sz w:val="22"/>
                <w:szCs w:val="22"/>
              </w:rPr>
            </w:pPr>
          </w:p>
        </w:tc>
        <w:tc>
          <w:tcPr>
            <w:tcW w:w="2409" w:type="dxa"/>
          </w:tcPr>
          <w:p w14:paraId="19F0739F" w14:textId="77777777" w:rsidR="00C13888" w:rsidRDefault="00C13888" w:rsidP="00C13888">
            <w:pPr>
              <w:pStyle w:val="Tekstprzypisudolnego"/>
              <w:spacing w:line="720" w:lineRule="auto"/>
              <w:rPr>
                <w:rFonts w:asciiTheme="minorHAnsi" w:hAnsiTheme="minorHAnsi" w:cstheme="minorHAnsi"/>
                <w:sz w:val="22"/>
                <w:szCs w:val="22"/>
              </w:rPr>
            </w:pPr>
          </w:p>
        </w:tc>
        <w:tc>
          <w:tcPr>
            <w:tcW w:w="2552" w:type="dxa"/>
          </w:tcPr>
          <w:p w14:paraId="38905EDF" w14:textId="77777777" w:rsidR="00C13888" w:rsidRDefault="00C13888" w:rsidP="00C13888">
            <w:pPr>
              <w:pStyle w:val="Tekstprzypisudolnego"/>
              <w:spacing w:line="720" w:lineRule="auto"/>
              <w:rPr>
                <w:rFonts w:asciiTheme="minorHAnsi" w:hAnsiTheme="minorHAnsi" w:cstheme="minorHAnsi"/>
                <w:sz w:val="22"/>
                <w:szCs w:val="22"/>
              </w:rPr>
            </w:pPr>
          </w:p>
        </w:tc>
        <w:tc>
          <w:tcPr>
            <w:tcW w:w="3717" w:type="dxa"/>
          </w:tcPr>
          <w:p w14:paraId="15946F20" w14:textId="77777777" w:rsidR="00C13888" w:rsidRDefault="00C13888" w:rsidP="00C13888">
            <w:pPr>
              <w:pStyle w:val="Tekstprzypisudolnego"/>
              <w:spacing w:line="720" w:lineRule="auto"/>
              <w:rPr>
                <w:rFonts w:asciiTheme="minorHAnsi" w:hAnsiTheme="minorHAnsi" w:cstheme="minorHAnsi"/>
                <w:sz w:val="22"/>
                <w:szCs w:val="22"/>
              </w:rPr>
            </w:pPr>
          </w:p>
        </w:tc>
      </w:tr>
      <w:tr w:rsidR="00C13888" w14:paraId="079C00BF" w14:textId="77777777" w:rsidTr="00C13888">
        <w:tc>
          <w:tcPr>
            <w:tcW w:w="534" w:type="dxa"/>
          </w:tcPr>
          <w:p w14:paraId="6292F7CE" w14:textId="77777777" w:rsidR="00C13888" w:rsidRDefault="00C13888" w:rsidP="00C13888">
            <w:pPr>
              <w:pStyle w:val="Tekstprzypisudolnego"/>
              <w:spacing w:line="720" w:lineRule="auto"/>
              <w:rPr>
                <w:rFonts w:asciiTheme="minorHAnsi" w:hAnsiTheme="minorHAnsi" w:cstheme="minorHAnsi"/>
                <w:sz w:val="22"/>
                <w:szCs w:val="22"/>
              </w:rPr>
            </w:pPr>
          </w:p>
        </w:tc>
        <w:tc>
          <w:tcPr>
            <w:tcW w:w="2409" w:type="dxa"/>
          </w:tcPr>
          <w:p w14:paraId="3B397D91" w14:textId="77777777" w:rsidR="00C13888" w:rsidRDefault="00C13888" w:rsidP="00C13888">
            <w:pPr>
              <w:pStyle w:val="Tekstprzypisudolnego"/>
              <w:spacing w:line="720" w:lineRule="auto"/>
              <w:rPr>
                <w:rFonts w:asciiTheme="minorHAnsi" w:hAnsiTheme="minorHAnsi" w:cstheme="minorHAnsi"/>
                <w:sz w:val="22"/>
                <w:szCs w:val="22"/>
              </w:rPr>
            </w:pPr>
          </w:p>
        </w:tc>
        <w:tc>
          <w:tcPr>
            <w:tcW w:w="2552" w:type="dxa"/>
          </w:tcPr>
          <w:p w14:paraId="2792F473" w14:textId="77777777" w:rsidR="00C13888" w:rsidRDefault="00C13888" w:rsidP="00C13888">
            <w:pPr>
              <w:pStyle w:val="Tekstprzypisudolnego"/>
              <w:spacing w:line="720" w:lineRule="auto"/>
              <w:rPr>
                <w:rFonts w:asciiTheme="minorHAnsi" w:hAnsiTheme="minorHAnsi" w:cstheme="minorHAnsi"/>
                <w:sz w:val="22"/>
                <w:szCs w:val="22"/>
              </w:rPr>
            </w:pPr>
          </w:p>
        </w:tc>
        <w:tc>
          <w:tcPr>
            <w:tcW w:w="3717" w:type="dxa"/>
          </w:tcPr>
          <w:p w14:paraId="4BB8B246" w14:textId="77777777" w:rsidR="00C13888" w:rsidRDefault="00C13888" w:rsidP="00C13888">
            <w:pPr>
              <w:pStyle w:val="Tekstprzypisudolnego"/>
              <w:spacing w:line="720" w:lineRule="auto"/>
              <w:rPr>
                <w:rFonts w:asciiTheme="minorHAnsi" w:hAnsiTheme="minorHAnsi" w:cstheme="minorHAnsi"/>
                <w:sz w:val="22"/>
                <w:szCs w:val="22"/>
              </w:rPr>
            </w:pPr>
          </w:p>
        </w:tc>
      </w:tr>
    </w:tbl>
    <w:p w14:paraId="3A37AFA7" w14:textId="59B1A883" w:rsidR="00C13888" w:rsidRDefault="00C13888" w:rsidP="00C13888">
      <w:pPr>
        <w:pStyle w:val="Tekstprzypisudolnego"/>
        <w:spacing w:line="720" w:lineRule="auto"/>
        <w:rPr>
          <w:rFonts w:asciiTheme="minorHAnsi" w:hAnsiTheme="minorHAnsi" w:cstheme="minorHAnsi"/>
          <w:sz w:val="22"/>
          <w:szCs w:val="22"/>
        </w:rPr>
      </w:pPr>
    </w:p>
    <w:p w14:paraId="0F9A9351" w14:textId="22D211E7" w:rsidR="00413AE6" w:rsidRDefault="00413AE6" w:rsidP="00C13888">
      <w:pPr>
        <w:pStyle w:val="Tekstprzypisudolnego"/>
        <w:spacing w:line="720" w:lineRule="auto"/>
        <w:rPr>
          <w:rFonts w:asciiTheme="minorHAnsi" w:hAnsiTheme="minorHAnsi" w:cstheme="minorHAnsi"/>
          <w:sz w:val="22"/>
          <w:szCs w:val="22"/>
        </w:rPr>
      </w:pPr>
      <w:r>
        <w:rPr>
          <w:rFonts w:asciiTheme="minorHAnsi" w:hAnsiTheme="minorHAnsi" w:cstheme="minorHAnsi"/>
          <w:sz w:val="22"/>
          <w:szCs w:val="22"/>
        </w:rPr>
        <w:t>W załączeniu następujące referencje:</w:t>
      </w:r>
    </w:p>
    <w:p w14:paraId="700584AF" w14:textId="1EC02F81" w:rsidR="000255F0" w:rsidRDefault="000255F0" w:rsidP="00C13888">
      <w:pPr>
        <w:pStyle w:val="Tekstprzypisudolnego"/>
        <w:spacing w:line="720" w:lineRule="auto"/>
        <w:rPr>
          <w:rFonts w:asciiTheme="minorHAnsi" w:hAnsiTheme="minorHAnsi" w:cstheme="minorHAnsi"/>
          <w:sz w:val="22"/>
          <w:szCs w:val="22"/>
        </w:rPr>
      </w:pPr>
    </w:p>
    <w:p w14:paraId="4DEB1A24" w14:textId="4F56AC59" w:rsidR="000255F0" w:rsidRDefault="000255F0" w:rsidP="00C13888">
      <w:pPr>
        <w:pStyle w:val="Tekstprzypisudolnego"/>
        <w:spacing w:line="720" w:lineRule="auto"/>
        <w:rPr>
          <w:rFonts w:asciiTheme="minorHAnsi" w:hAnsiTheme="minorHAnsi" w:cstheme="minorHAnsi"/>
          <w:sz w:val="22"/>
          <w:szCs w:val="22"/>
        </w:rPr>
      </w:pPr>
    </w:p>
    <w:p w14:paraId="4B1EA0EE" w14:textId="7110B90D" w:rsidR="000255F0" w:rsidRDefault="000255F0" w:rsidP="00C13888">
      <w:pPr>
        <w:pStyle w:val="Tekstprzypisudolnego"/>
        <w:spacing w:line="720" w:lineRule="auto"/>
        <w:rPr>
          <w:rFonts w:asciiTheme="minorHAnsi" w:hAnsiTheme="minorHAnsi" w:cstheme="minorHAnsi"/>
          <w:sz w:val="22"/>
          <w:szCs w:val="22"/>
        </w:rPr>
      </w:pPr>
    </w:p>
    <w:p w14:paraId="29982BD3" w14:textId="06E35525" w:rsidR="000255F0" w:rsidRDefault="000255F0" w:rsidP="00C13888">
      <w:pPr>
        <w:pStyle w:val="Tekstprzypisudolnego"/>
        <w:spacing w:line="720" w:lineRule="auto"/>
        <w:rPr>
          <w:rFonts w:asciiTheme="minorHAnsi" w:hAnsiTheme="minorHAnsi" w:cstheme="minorHAnsi"/>
          <w:sz w:val="22"/>
          <w:szCs w:val="22"/>
        </w:rPr>
      </w:pPr>
      <w:r>
        <w:rPr>
          <w:rFonts w:asciiTheme="minorHAnsi" w:hAnsiTheme="minorHAnsi" w:cstheme="minorHAnsi"/>
          <w:sz w:val="22"/>
          <w:szCs w:val="22"/>
        </w:rPr>
        <w:t>……………………………………………….</w:t>
      </w:r>
    </w:p>
    <w:p w14:paraId="5A4622B0" w14:textId="2B598DF4" w:rsidR="000255F0" w:rsidRPr="000255F0" w:rsidRDefault="000255F0" w:rsidP="00C13888">
      <w:pPr>
        <w:pStyle w:val="Tekstprzypisudolnego"/>
        <w:spacing w:line="720" w:lineRule="auto"/>
        <w:rPr>
          <w:rFonts w:asciiTheme="minorHAnsi" w:hAnsiTheme="minorHAnsi" w:cstheme="minorHAnsi"/>
          <w:sz w:val="18"/>
          <w:szCs w:val="18"/>
        </w:rPr>
      </w:pPr>
      <w:r w:rsidRPr="000255F0">
        <w:rPr>
          <w:rFonts w:asciiTheme="minorHAnsi" w:hAnsiTheme="minorHAnsi" w:cstheme="minorHAnsi"/>
          <w:sz w:val="18"/>
          <w:szCs w:val="18"/>
        </w:rPr>
        <w:t>Data, Podpis osoby wyznaczonej do bezpośredniego wykonania usługi</w:t>
      </w:r>
    </w:p>
    <w:p w14:paraId="1FA5B8FF" w14:textId="77777777" w:rsidR="00413AE6" w:rsidRPr="00A466FB" w:rsidRDefault="00413AE6" w:rsidP="00C13888">
      <w:pPr>
        <w:pStyle w:val="Tekstprzypisudolnego"/>
        <w:spacing w:line="720" w:lineRule="auto"/>
        <w:rPr>
          <w:rFonts w:asciiTheme="minorHAnsi" w:hAnsiTheme="minorHAnsi" w:cstheme="minorHAnsi"/>
          <w:sz w:val="22"/>
          <w:szCs w:val="22"/>
        </w:rPr>
      </w:pPr>
    </w:p>
    <w:p w14:paraId="55411AC6" w14:textId="77777777" w:rsidR="00C53351" w:rsidRDefault="00C53351" w:rsidP="000A63BD">
      <w:pPr>
        <w:jc w:val="both"/>
      </w:pPr>
    </w:p>
    <w:p w14:paraId="50FA1206" w14:textId="249240BB" w:rsidR="00C53351" w:rsidRDefault="00C53351" w:rsidP="000A63BD">
      <w:pPr>
        <w:jc w:val="both"/>
      </w:pPr>
    </w:p>
    <w:p w14:paraId="78064216" w14:textId="77777777" w:rsidR="00C53351" w:rsidRPr="008842C0" w:rsidRDefault="00C53351" w:rsidP="000A63BD">
      <w:pPr>
        <w:jc w:val="both"/>
        <w:rPr>
          <w:rFonts w:ascii="Times New Roman" w:hAnsi="Times New Roman"/>
          <w:sz w:val="20"/>
          <w:szCs w:val="20"/>
        </w:rPr>
      </w:pPr>
    </w:p>
    <w:p w14:paraId="7019891E" w14:textId="3E8B2E03" w:rsidR="007F3B77" w:rsidRPr="00697662" w:rsidRDefault="007F3B77" w:rsidP="00697662">
      <w:pPr>
        <w:suppressAutoHyphens/>
        <w:spacing w:after="0"/>
        <w:rPr>
          <w:rFonts w:eastAsia="Times New Roman" w:cstheme="minorHAnsi"/>
          <w:b/>
          <w:sz w:val="20"/>
          <w:szCs w:val="20"/>
          <w:lang w:eastAsia="ar-SA"/>
        </w:rPr>
      </w:pPr>
    </w:p>
    <w:sectPr w:rsidR="007F3B77" w:rsidRPr="00697662" w:rsidSect="00B73329">
      <w:headerReference w:type="default" r:id="rId8"/>
      <w:footerReference w:type="default" r:id="rId9"/>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3A280" w14:textId="77777777" w:rsidR="00550292" w:rsidRDefault="00550292" w:rsidP="002058B7">
      <w:pPr>
        <w:spacing w:after="0" w:line="240" w:lineRule="auto"/>
      </w:pPr>
      <w:r>
        <w:separator/>
      </w:r>
    </w:p>
  </w:endnote>
  <w:endnote w:type="continuationSeparator" w:id="0">
    <w:p w14:paraId="240EE2A8" w14:textId="77777777" w:rsidR="00550292" w:rsidRDefault="00550292" w:rsidP="0020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8917F" w14:textId="14BF3A89" w:rsidR="00B24BF8" w:rsidRDefault="0027435D" w:rsidP="0021613C">
    <w:pPr>
      <w:pStyle w:val="Stopka"/>
    </w:pPr>
    <w:r>
      <w:rPr>
        <w:rFonts w:cs="Calibri"/>
        <w:noProof/>
        <w:sz w:val="16"/>
        <w:szCs w:val="16"/>
        <w:lang w:eastAsia="zh-CN"/>
      </w:rPr>
      <w:drawing>
        <wp:inline distT="0" distB="0" distL="0" distR="0" wp14:anchorId="24BCAA38" wp14:editId="3BCBCE89">
          <wp:extent cx="5753100" cy="6381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r w:rsidR="00B24BF8">
      <w:tab/>
    </w:r>
    <w:r w:rsidR="000426F1">
      <w:t xml:space="preserve">                                                                                        </w:t>
    </w:r>
    <w:r w:rsidR="00B24BF8">
      <w:tab/>
    </w:r>
  </w:p>
  <w:p w14:paraId="77B297F7" w14:textId="59E41878" w:rsidR="00B24BF8" w:rsidRPr="0021613C" w:rsidRDefault="00B24BF8" w:rsidP="0021613C">
    <w:pPr>
      <w:tabs>
        <w:tab w:val="left" w:pos="1665"/>
      </w:tabs>
      <w:spacing w:after="0" w:line="240" w:lineRule="auto"/>
      <w:jc w:val="center"/>
      <w:rPr>
        <w:rFonts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49A52" w14:textId="77777777" w:rsidR="00550292" w:rsidRDefault="00550292" w:rsidP="002058B7">
      <w:pPr>
        <w:spacing w:after="0" w:line="240" w:lineRule="auto"/>
      </w:pPr>
      <w:r>
        <w:separator/>
      </w:r>
    </w:p>
  </w:footnote>
  <w:footnote w:type="continuationSeparator" w:id="0">
    <w:p w14:paraId="15C6F1B9" w14:textId="77777777" w:rsidR="00550292" w:rsidRDefault="00550292" w:rsidP="00205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04CBC" w14:textId="773F0E9C" w:rsidR="00D430AD" w:rsidRDefault="00D430AD" w:rsidP="00D430AD">
    <w:pPr>
      <w:pStyle w:val="Nagwek"/>
      <w:ind w:left="-709"/>
    </w:pPr>
  </w:p>
  <w:p w14:paraId="32E76C7E" w14:textId="05E6FCB8" w:rsidR="001B14ED" w:rsidRDefault="001B14ED" w:rsidP="001B14ED">
    <w:pPr>
      <w:pStyle w:val="Nagwek"/>
      <w:ind w:left="-709"/>
    </w:pPr>
    <w:r>
      <w:rPr>
        <w:rFonts w:cs="Calibri"/>
        <w:i/>
        <w:noProof/>
        <w:vertAlign w:val="superscript"/>
        <w:lang w:eastAsia="pl-PL"/>
      </w:rPr>
      <w:drawing>
        <wp:inline distT="0" distB="0" distL="0" distR="0" wp14:anchorId="0799D0AF" wp14:editId="48EEA2C3">
          <wp:extent cx="5760720" cy="6400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7339E9F9" w14:textId="77777777" w:rsidR="001B14ED" w:rsidRPr="00F66B18" w:rsidRDefault="001B14ED" w:rsidP="001B14ED">
    <w:pPr>
      <w:pStyle w:val="Nagwek"/>
      <w:jc w:val="center"/>
      <w:rPr>
        <w:rFonts w:cs="Calibri"/>
        <w:sz w:val="14"/>
        <w:szCs w:val="14"/>
      </w:rPr>
    </w:pPr>
    <w:r w:rsidRPr="00F66B18">
      <w:rPr>
        <w:rFonts w:cs="Calibri"/>
        <w:sz w:val="14"/>
        <w:szCs w:val="14"/>
      </w:rPr>
      <w:t>Projekt został opracowany w Polskiej Agencji Rozwoju Przedsiębiorczości.</w:t>
    </w:r>
    <w:r w:rsidRPr="00F66B18">
      <w:rPr>
        <w:rFonts w:cs="Calibri"/>
        <w:sz w:val="14"/>
        <w:szCs w:val="14"/>
      </w:rPr>
      <w:br/>
      <w:t>Realizacja projektu została sfinansowana przez Unię Europejską ze środków Programu Operacyjnego Wiedza Edukacja Rozwój.</w:t>
    </w:r>
  </w:p>
  <w:p w14:paraId="63E77A04" w14:textId="77777777" w:rsidR="00D430AD" w:rsidRPr="00D430AD" w:rsidRDefault="00D430AD" w:rsidP="001B14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80E"/>
    <w:multiLevelType w:val="hybridMultilevel"/>
    <w:tmpl w:val="5704A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D113C"/>
    <w:multiLevelType w:val="hybridMultilevel"/>
    <w:tmpl w:val="AE28C4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6011F6"/>
    <w:multiLevelType w:val="hybridMultilevel"/>
    <w:tmpl w:val="565671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FD353A"/>
    <w:multiLevelType w:val="hybridMultilevel"/>
    <w:tmpl w:val="594E67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D42BF0"/>
    <w:multiLevelType w:val="hybridMultilevel"/>
    <w:tmpl w:val="B11E79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CA0D3C"/>
    <w:multiLevelType w:val="hybridMultilevel"/>
    <w:tmpl w:val="E45AC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746556"/>
    <w:multiLevelType w:val="hybridMultilevel"/>
    <w:tmpl w:val="B456EB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1549396C"/>
    <w:multiLevelType w:val="hybridMultilevel"/>
    <w:tmpl w:val="68088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13BAA"/>
    <w:multiLevelType w:val="hybridMultilevel"/>
    <w:tmpl w:val="5CCEE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2BB0F07"/>
    <w:multiLevelType w:val="hybridMultilevel"/>
    <w:tmpl w:val="4DAAF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161FFB"/>
    <w:multiLevelType w:val="hybridMultilevel"/>
    <w:tmpl w:val="C16CC654"/>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D3082A"/>
    <w:multiLevelType w:val="hybridMultilevel"/>
    <w:tmpl w:val="EA1A6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881B19"/>
    <w:multiLevelType w:val="hybridMultilevel"/>
    <w:tmpl w:val="41B8A4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99A2910"/>
    <w:multiLevelType w:val="hybridMultilevel"/>
    <w:tmpl w:val="23C0FCDE"/>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0A0FA1"/>
    <w:multiLevelType w:val="hybridMultilevel"/>
    <w:tmpl w:val="A8126C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691320"/>
    <w:multiLevelType w:val="hybridMultilevel"/>
    <w:tmpl w:val="E1A87D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744676C"/>
    <w:multiLevelType w:val="hybridMultilevel"/>
    <w:tmpl w:val="E44027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373FA6"/>
    <w:multiLevelType w:val="hybridMultilevel"/>
    <w:tmpl w:val="168C7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C56A64"/>
    <w:multiLevelType w:val="hybridMultilevel"/>
    <w:tmpl w:val="6C601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A50D58"/>
    <w:multiLevelType w:val="hybridMultilevel"/>
    <w:tmpl w:val="8C041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B173BB"/>
    <w:multiLevelType w:val="hybridMultilevel"/>
    <w:tmpl w:val="5CE06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FF1CC5"/>
    <w:multiLevelType w:val="hybridMultilevel"/>
    <w:tmpl w:val="E6FCF6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D89511A"/>
    <w:multiLevelType w:val="hybridMultilevel"/>
    <w:tmpl w:val="33FCA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46697C"/>
    <w:multiLevelType w:val="hybridMultilevel"/>
    <w:tmpl w:val="3286A7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8964D57"/>
    <w:multiLevelType w:val="hybridMultilevel"/>
    <w:tmpl w:val="A5624B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A43AFF"/>
    <w:multiLevelType w:val="hybridMultilevel"/>
    <w:tmpl w:val="347277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E8015D7"/>
    <w:multiLevelType w:val="hybridMultilevel"/>
    <w:tmpl w:val="644E6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FF0F66"/>
    <w:multiLevelType w:val="hybridMultilevel"/>
    <w:tmpl w:val="56EE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757BBD"/>
    <w:multiLevelType w:val="hybridMultilevel"/>
    <w:tmpl w:val="9294D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75F073C"/>
    <w:multiLevelType w:val="hybridMultilevel"/>
    <w:tmpl w:val="4FEC8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DC39B5"/>
    <w:multiLevelType w:val="hybridMultilevel"/>
    <w:tmpl w:val="B56C984E"/>
    <w:lvl w:ilvl="0" w:tplc="76FAB5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1A23A6"/>
    <w:multiLevelType w:val="multilevel"/>
    <w:tmpl w:val="16E84A40"/>
    <w:lvl w:ilvl="0">
      <w:start w:val="4"/>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5" w15:restartNumberingAfterBreak="0">
    <w:nsid w:val="76851DD0"/>
    <w:multiLevelType w:val="hybridMultilevel"/>
    <w:tmpl w:val="D9787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7E5752"/>
    <w:multiLevelType w:val="hybridMultilevel"/>
    <w:tmpl w:val="7272FE4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9"/>
  </w:num>
  <w:num w:numId="8">
    <w:abstractNumId w:val="18"/>
  </w:num>
  <w:num w:numId="9">
    <w:abstractNumId w:val="15"/>
  </w:num>
  <w:num w:numId="10">
    <w:abstractNumId w:val="33"/>
  </w:num>
  <w:num w:numId="11">
    <w:abstractNumId w:val="4"/>
  </w:num>
  <w:num w:numId="12">
    <w:abstractNumId w:val="35"/>
  </w:num>
  <w:num w:numId="13">
    <w:abstractNumId w:val="30"/>
  </w:num>
  <w:num w:numId="14">
    <w:abstractNumId w:val="7"/>
  </w:num>
  <w:num w:numId="15">
    <w:abstractNumId w:val="27"/>
  </w:num>
  <w:num w:numId="16">
    <w:abstractNumId w:val="32"/>
  </w:num>
  <w:num w:numId="17">
    <w:abstractNumId w:val="26"/>
  </w:num>
  <w:num w:numId="18">
    <w:abstractNumId w:val="24"/>
  </w:num>
  <w:num w:numId="19">
    <w:abstractNumId w:val="25"/>
  </w:num>
  <w:num w:numId="20">
    <w:abstractNumId w:val="10"/>
  </w:num>
  <w:num w:numId="21">
    <w:abstractNumId w:val="13"/>
  </w:num>
  <w:num w:numId="22">
    <w:abstractNumId w:val="3"/>
  </w:num>
  <w:num w:numId="23">
    <w:abstractNumId w:val="19"/>
  </w:num>
  <w:num w:numId="24">
    <w:abstractNumId w:val="21"/>
  </w:num>
  <w:num w:numId="25">
    <w:abstractNumId w:val="1"/>
  </w:num>
  <w:num w:numId="26">
    <w:abstractNumId w:val="5"/>
  </w:num>
  <w:num w:numId="27">
    <w:abstractNumId w:val="31"/>
  </w:num>
  <w:num w:numId="28">
    <w:abstractNumId w:val="20"/>
  </w:num>
  <w:num w:numId="29">
    <w:abstractNumId w:val="16"/>
  </w:num>
  <w:num w:numId="30">
    <w:abstractNumId w:val="22"/>
  </w:num>
  <w:num w:numId="31">
    <w:abstractNumId w:val="17"/>
  </w:num>
  <w:num w:numId="32">
    <w:abstractNumId w:val="8"/>
  </w:num>
  <w:num w:numId="33">
    <w:abstractNumId w:val="23"/>
  </w:num>
  <w:num w:numId="34">
    <w:abstractNumId w:val="29"/>
  </w:num>
  <w:num w:numId="35">
    <w:abstractNumId w:val="28"/>
  </w:num>
  <w:num w:numId="36">
    <w:abstractNumId w:val="2"/>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1775"/>
    <w:rsid w:val="000068F6"/>
    <w:rsid w:val="00013AEB"/>
    <w:rsid w:val="00015BA9"/>
    <w:rsid w:val="000216F1"/>
    <w:rsid w:val="00024EA3"/>
    <w:rsid w:val="000255F0"/>
    <w:rsid w:val="000329AC"/>
    <w:rsid w:val="000426F1"/>
    <w:rsid w:val="00051695"/>
    <w:rsid w:val="00054464"/>
    <w:rsid w:val="00060386"/>
    <w:rsid w:val="00067B42"/>
    <w:rsid w:val="00083CD8"/>
    <w:rsid w:val="00083D74"/>
    <w:rsid w:val="0008463B"/>
    <w:rsid w:val="00087B78"/>
    <w:rsid w:val="000954C1"/>
    <w:rsid w:val="000A3134"/>
    <w:rsid w:val="000A63BD"/>
    <w:rsid w:val="000D27E4"/>
    <w:rsid w:val="000E7C34"/>
    <w:rsid w:val="000F3BD0"/>
    <w:rsid w:val="000F4AD6"/>
    <w:rsid w:val="0011031A"/>
    <w:rsid w:val="001163EA"/>
    <w:rsid w:val="00120684"/>
    <w:rsid w:val="00120AB6"/>
    <w:rsid w:val="001300F4"/>
    <w:rsid w:val="001430CD"/>
    <w:rsid w:val="001473AF"/>
    <w:rsid w:val="00152856"/>
    <w:rsid w:val="00157CAE"/>
    <w:rsid w:val="00184CAF"/>
    <w:rsid w:val="00186341"/>
    <w:rsid w:val="0018732C"/>
    <w:rsid w:val="00190ED0"/>
    <w:rsid w:val="00197643"/>
    <w:rsid w:val="001A3AF0"/>
    <w:rsid w:val="001A7C22"/>
    <w:rsid w:val="001B14ED"/>
    <w:rsid w:val="001B49CF"/>
    <w:rsid w:val="001B5127"/>
    <w:rsid w:val="001B7E85"/>
    <w:rsid w:val="001C2CE9"/>
    <w:rsid w:val="001D3E62"/>
    <w:rsid w:val="001F5E50"/>
    <w:rsid w:val="001F605C"/>
    <w:rsid w:val="001F7269"/>
    <w:rsid w:val="001F72FA"/>
    <w:rsid w:val="0020159E"/>
    <w:rsid w:val="002017D8"/>
    <w:rsid w:val="00203889"/>
    <w:rsid w:val="002058B7"/>
    <w:rsid w:val="00210C44"/>
    <w:rsid w:val="00212150"/>
    <w:rsid w:val="002150ED"/>
    <w:rsid w:val="00215582"/>
    <w:rsid w:val="0021613C"/>
    <w:rsid w:val="00220EEF"/>
    <w:rsid w:val="002364FB"/>
    <w:rsid w:val="002366A2"/>
    <w:rsid w:val="00243BE6"/>
    <w:rsid w:val="0025334B"/>
    <w:rsid w:val="00262466"/>
    <w:rsid w:val="0026314D"/>
    <w:rsid w:val="0027000C"/>
    <w:rsid w:val="0027435D"/>
    <w:rsid w:val="00276904"/>
    <w:rsid w:val="00276A05"/>
    <w:rsid w:val="00280E81"/>
    <w:rsid w:val="00286525"/>
    <w:rsid w:val="002871E7"/>
    <w:rsid w:val="002B1BC5"/>
    <w:rsid w:val="002B3901"/>
    <w:rsid w:val="002C0C75"/>
    <w:rsid w:val="002C1711"/>
    <w:rsid w:val="002E15F3"/>
    <w:rsid w:val="002E2706"/>
    <w:rsid w:val="00300444"/>
    <w:rsid w:val="0030671E"/>
    <w:rsid w:val="0031120E"/>
    <w:rsid w:val="0033631C"/>
    <w:rsid w:val="003366DF"/>
    <w:rsid w:val="00337644"/>
    <w:rsid w:val="00347D78"/>
    <w:rsid w:val="00352F69"/>
    <w:rsid w:val="003554A5"/>
    <w:rsid w:val="00376ED3"/>
    <w:rsid w:val="0038149E"/>
    <w:rsid w:val="00386CFE"/>
    <w:rsid w:val="00386D33"/>
    <w:rsid w:val="0038715B"/>
    <w:rsid w:val="003979D4"/>
    <w:rsid w:val="003B0FFD"/>
    <w:rsid w:val="003C1BD6"/>
    <w:rsid w:val="003C735E"/>
    <w:rsid w:val="003F5B9F"/>
    <w:rsid w:val="00401102"/>
    <w:rsid w:val="004023C3"/>
    <w:rsid w:val="00413AE6"/>
    <w:rsid w:val="004157BE"/>
    <w:rsid w:val="00424C96"/>
    <w:rsid w:val="00426465"/>
    <w:rsid w:val="0043055D"/>
    <w:rsid w:val="00465703"/>
    <w:rsid w:val="00466E92"/>
    <w:rsid w:val="00492E4B"/>
    <w:rsid w:val="004A79FD"/>
    <w:rsid w:val="004B2A88"/>
    <w:rsid w:val="004B3208"/>
    <w:rsid w:val="004B3A08"/>
    <w:rsid w:val="004B6C5A"/>
    <w:rsid w:val="004D76D6"/>
    <w:rsid w:val="004F4730"/>
    <w:rsid w:val="00511C5B"/>
    <w:rsid w:val="00512232"/>
    <w:rsid w:val="00521203"/>
    <w:rsid w:val="00550292"/>
    <w:rsid w:val="0055385E"/>
    <w:rsid w:val="005577DF"/>
    <w:rsid w:val="00565B9B"/>
    <w:rsid w:val="00565D1C"/>
    <w:rsid w:val="00584448"/>
    <w:rsid w:val="00587E51"/>
    <w:rsid w:val="00590FD9"/>
    <w:rsid w:val="00593C76"/>
    <w:rsid w:val="005A2FAF"/>
    <w:rsid w:val="005B1A3B"/>
    <w:rsid w:val="005C485C"/>
    <w:rsid w:val="005C5F67"/>
    <w:rsid w:val="005D00A7"/>
    <w:rsid w:val="005E09AA"/>
    <w:rsid w:val="005E35B2"/>
    <w:rsid w:val="005F136E"/>
    <w:rsid w:val="00601C14"/>
    <w:rsid w:val="006027B2"/>
    <w:rsid w:val="00602F51"/>
    <w:rsid w:val="00624AF0"/>
    <w:rsid w:val="006257D1"/>
    <w:rsid w:val="00642EE9"/>
    <w:rsid w:val="006511A6"/>
    <w:rsid w:val="00676CFF"/>
    <w:rsid w:val="00685D50"/>
    <w:rsid w:val="00687E88"/>
    <w:rsid w:val="00697662"/>
    <w:rsid w:val="00697ED9"/>
    <w:rsid w:val="006A4759"/>
    <w:rsid w:val="006C3281"/>
    <w:rsid w:val="006C5BA6"/>
    <w:rsid w:val="006D244B"/>
    <w:rsid w:val="006D6595"/>
    <w:rsid w:val="006E40CE"/>
    <w:rsid w:val="006E76E5"/>
    <w:rsid w:val="006F4B20"/>
    <w:rsid w:val="00706DA0"/>
    <w:rsid w:val="0071429C"/>
    <w:rsid w:val="00716BC5"/>
    <w:rsid w:val="007174CB"/>
    <w:rsid w:val="0073104D"/>
    <w:rsid w:val="00745F16"/>
    <w:rsid w:val="00752A58"/>
    <w:rsid w:val="0077383A"/>
    <w:rsid w:val="00786F84"/>
    <w:rsid w:val="00797274"/>
    <w:rsid w:val="007B3E72"/>
    <w:rsid w:val="007B626A"/>
    <w:rsid w:val="007C0F6B"/>
    <w:rsid w:val="007C2569"/>
    <w:rsid w:val="007E5A0A"/>
    <w:rsid w:val="007F0E0B"/>
    <w:rsid w:val="007F3B77"/>
    <w:rsid w:val="00804C33"/>
    <w:rsid w:val="0083041B"/>
    <w:rsid w:val="00835885"/>
    <w:rsid w:val="0084027A"/>
    <w:rsid w:val="00866691"/>
    <w:rsid w:val="008667D5"/>
    <w:rsid w:val="00881CA6"/>
    <w:rsid w:val="008A07C9"/>
    <w:rsid w:val="008A70C5"/>
    <w:rsid w:val="008C373A"/>
    <w:rsid w:val="008C4E3C"/>
    <w:rsid w:val="008D086C"/>
    <w:rsid w:val="008D4ACB"/>
    <w:rsid w:val="008D5F92"/>
    <w:rsid w:val="008E65B6"/>
    <w:rsid w:val="008E6EAE"/>
    <w:rsid w:val="008F55AC"/>
    <w:rsid w:val="008F5F9C"/>
    <w:rsid w:val="00911C53"/>
    <w:rsid w:val="009161AC"/>
    <w:rsid w:val="00953E3D"/>
    <w:rsid w:val="00966A56"/>
    <w:rsid w:val="00974F03"/>
    <w:rsid w:val="009753C7"/>
    <w:rsid w:val="009772C9"/>
    <w:rsid w:val="00990F43"/>
    <w:rsid w:val="009A34F2"/>
    <w:rsid w:val="009D336F"/>
    <w:rsid w:val="009E1284"/>
    <w:rsid w:val="009E15E8"/>
    <w:rsid w:val="009E1E92"/>
    <w:rsid w:val="00A011FB"/>
    <w:rsid w:val="00A02D7C"/>
    <w:rsid w:val="00A07277"/>
    <w:rsid w:val="00A14658"/>
    <w:rsid w:val="00A23FC9"/>
    <w:rsid w:val="00A328B2"/>
    <w:rsid w:val="00A3478F"/>
    <w:rsid w:val="00A41B65"/>
    <w:rsid w:val="00A466FB"/>
    <w:rsid w:val="00A82536"/>
    <w:rsid w:val="00AA58AA"/>
    <w:rsid w:val="00AB4EFB"/>
    <w:rsid w:val="00AC223D"/>
    <w:rsid w:val="00AD1023"/>
    <w:rsid w:val="00AF1E0A"/>
    <w:rsid w:val="00AF4F5E"/>
    <w:rsid w:val="00B06E95"/>
    <w:rsid w:val="00B174E5"/>
    <w:rsid w:val="00B24BF8"/>
    <w:rsid w:val="00B252D0"/>
    <w:rsid w:val="00B32F87"/>
    <w:rsid w:val="00B3376F"/>
    <w:rsid w:val="00B35907"/>
    <w:rsid w:val="00B3616B"/>
    <w:rsid w:val="00B37F33"/>
    <w:rsid w:val="00B427BC"/>
    <w:rsid w:val="00B5149D"/>
    <w:rsid w:val="00B54FDE"/>
    <w:rsid w:val="00B553CF"/>
    <w:rsid w:val="00B57F20"/>
    <w:rsid w:val="00B617E7"/>
    <w:rsid w:val="00B629D6"/>
    <w:rsid w:val="00B7067F"/>
    <w:rsid w:val="00B717D4"/>
    <w:rsid w:val="00B73329"/>
    <w:rsid w:val="00B75278"/>
    <w:rsid w:val="00B93C35"/>
    <w:rsid w:val="00B95568"/>
    <w:rsid w:val="00B9596C"/>
    <w:rsid w:val="00BA6280"/>
    <w:rsid w:val="00BB2DC6"/>
    <w:rsid w:val="00BB66EB"/>
    <w:rsid w:val="00BC2CE1"/>
    <w:rsid w:val="00BE1775"/>
    <w:rsid w:val="00BF10E2"/>
    <w:rsid w:val="00BF61DE"/>
    <w:rsid w:val="00BF7188"/>
    <w:rsid w:val="00C004F4"/>
    <w:rsid w:val="00C02828"/>
    <w:rsid w:val="00C13888"/>
    <w:rsid w:val="00C14987"/>
    <w:rsid w:val="00C1551C"/>
    <w:rsid w:val="00C15FEB"/>
    <w:rsid w:val="00C53351"/>
    <w:rsid w:val="00C711C2"/>
    <w:rsid w:val="00C8748A"/>
    <w:rsid w:val="00C91610"/>
    <w:rsid w:val="00CC0246"/>
    <w:rsid w:val="00CC0708"/>
    <w:rsid w:val="00CD4419"/>
    <w:rsid w:val="00CE44F6"/>
    <w:rsid w:val="00CF1F31"/>
    <w:rsid w:val="00CF7219"/>
    <w:rsid w:val="00CF76B0"/>
    <w:rsid w:val="00D03B4B"/>
    <w:rsid w:val="00D0705F"/>
    <w:rsid w:val="00D34392"/>
    <w:rsid w:val="00D35C2D"/>
    <w:rsid w:val="00D404CC"/>
    <w:rsid w:val="00D41D3B"/>
    <w:rsid w:val="00D430AD"/>
    <w:rsid w:val="00D4454D"/>
    <w:rsid w:val="00D470EB"/>
    <w:rsid w:val="00D5078A"/>
    <w:rsid w:val="00D50918"/>
    <w:rsid w:val="00D53550"/>
    <w:rsid w:val="00D642D2"/>
    <w:rsid w:val="00D876AD"/>
    <w:rsid w:val="00D967CC"/>
    <w:rsid w:val="00DA3370"/>
    <w:rsid w:val="00DA395B"/>
    <w:rsid w:val="00DB0F87"/>
    <w:rsid w:val="00DB164B"/>
    <w:rsid w:val="00DC0596"/>
    <w:rsid w:val="00DC3073"/>
    <w:rsid w:val="00DC77F2"/>
    <w:rsid w:val="00DD3663"/>
    <w:rsid w:val="00DD3D45"/>
    <w:rsid w:val="00DE5714"/>
    <w:rsid w:val="00DE5E31"/>
    <w:rsid w:val="00E008C9"/>
    <w:rsid w:val="00E110CB"/>
    <w:rsid w:val="00E16C61"/>
    <w:rsid w:val="00E16DE1"/>
    <w:rsid w:val="00E472DD"/>
    <w:rsid w:val="00E5198B"/>
    <w:rsid w:val="00E52A35"/>
    <w:rsid w:val="00E66CA5"/>
    <w:rsid w:val="00E82F97"/>
    <w:rsid w:val="00E92100"/>
    <w:rsid w:val="00E93D08"/>
    <w:rsid w:val="00E97133"/>
    <w:rsid w:val="00EA0F3A"/>
    <w:rsid w:val="00EA14B5"/>
    <w:rsid w:val="00EB3831"/>
    <w:rsid w:val="00EC3ED4"/>
    <w:rsid w:val="00ED180C"/>
    <w:rsid w:val="00ED2113"/>
    <w:rsid w:val="00ED6371"/>
    <w:rsid w:val="00EF33A8"/>
    <w:rsid w:val="00F0751D"/>
    <w:rsid w:val="00F10872"/>
    <w:rsid w:val="00F12190"/>
    <w:rsid w:val="00F125A9"/>
    <w:rsid w:val="00F170F4"/>
    <w:rsid w:val="00F33D57"/>
    <w:rsid w:val="00F47057"/>
    <w:rsid w:val="00F73833"/>
    <w:rsid w:val="00F93574"/>
    <w:rsid w:val="00F95A80"/>
    <w:rsid w:val="00FA2F7D"/>
    <w:rsid w:val="00FB3A67"/>
    <w:rsid w:val="00FC06BE"/>
    <w:rsid w:val="00FC1256"/>
    <w:rsid w:val="00FD2B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05636"/>
  <w15:docId w15:val="{1D2BFE12-F0FF-4AED-BD45-19B9A612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ED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rsid w:val="002058B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2058B7"/>
    <w:rPr>
      <w:rFonts w:ascii="Times New Roman" w:eastAsia="Times New Roman" w:hAnsi="Times New Roman" w:cs="Times New Roman"/>
      <w:sz w:val="20"/>
      <w:szCs w:val="20"/>
      <w:lang w:eastAsia="pl-PL"/>
    </w:rPr>
  </w:style>
  <w:style w:type="character" w:styleId="Odwoanieprzypisudolnego">
    <w:name w:val="footnote reference"/>
    <w:semiHidden/>
    <w:rsid w:val="002058B7"/>
    <w:rPr>
      <w:vertAlign w:val="superscript"/>
    </w:rPr>
  </w:style>
  <w:style w:type="paragraph" w:styleId="Tekstdymka">
    <w:name w:val="Balloon Text"/>
    <w:basedOn w:val="Normalny"/>
    <w:link w:val="TekstdymkaZnak"/>
    <w:uiPriority w:val="99"/>
    <w:semiHidden/>
    <w:unhideWhenUsed/>
    <w:rsid w:val="00A41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B65"/>
    <w:rPr>
      <w:rFonts w:ascii="Tahoma" w:eastAsia="Calibri" w:hAnsi="Tahoma" w:cs="Tahoma"/>
      <w:sz w:val="16"/>
      <w:szCs w:val="16"/>
    </w:rPr>
  </w:style>
  <w:style w:type="paragraph" w:styleId="Nagwek">
    <w:name w:val="header"/>
    <w:basedOn w:val="Normalny"/>
    <w:link w:val="NagwekZnak"/>
    <w:uiPriority w:val="99"/>
    <w:unhideWhenUsed/>
    <w:rsid w:val="00DC0596"/>
    <w:pPr>
      <w:tabs>
        <w:tab w:val="center" w:pos="4536"/>
        <w:tab w:val="right" w:pos="9072"/>
      </w:tabs>
      <w:spacing w:after="0" w:line="240" w:lineRule="auto"/>
    </w:pPr>
  </w:style>
  <w:style w:type="character" w:customStyle="1" w:styleId="NagwekZnak">
    <w:name w:val="Nagłówek Znak"/>
    <w:basedOn w:val="Domylnaczcionkaakapitu"/>
    <w:link w:val="Nagwek"/>
    <w:rsid w:val="00DC0596"/>
    <w:rPr>
      <w:rFonts w:ascii="Calibri" w:eastAsia="Calibri" w:hAnsi="Calibri" w:cs="Times New Roman"/>
    </w:rPr>
  </w:style>
  <w:style w:type="paragraph" w:styleId="Stopka">
    <w:name w:val="footer"/>
    <w:basedOn w:val="Normalny"/>
    <w:link w:val="StopkaZnak"/>
    <w:unhideWhenUsed/>
    <w:rsid w:val="00DC0596"/>
    <w:pPr>
      <w:tabs>
        <w:tab w:val="center" w:pos="4536"/>
        <w:tab w:val="right" w:pos="9072"/>
      </w:tabs>
      <w:spacing w:after="0" w:line="240" w:lineRule="auto"/>
    </w:pPr>
  </w:style>
  <w:style w:type="character" w:customStyle="1" w:styleId="StopkaZnak">
    <w:name w:val="Stopka Znak"/>
    <w:basedOn w:val="Domylnaczcionkaakapitu"/>
    <w:link w:val="Stopka"/>
    <w:rsid w:val="00DC0596"/>
    <w:rPr>
      <w:rFonts w:ascii="Calibri" w:eastAsia="Calibri" w:hAnsi="Calibri" w:cs="Times New Roman"/>
    </w:rPr>
  </w:style>
  <w:style w:type="paragraph" w:styleId="Akapitzlist">
    <w:name w:val="List Paragraph"/>
    <w:basedOn w:val="Normalny"/>
    <w:uiPriority w:val="34"/>
    <w:qFormat/>
    <w:rsid w:val="00AF1E0A"/>
    <w:pPr>
      <w:ind w:left="720"/>
      <w:contextualSpacing/>
    </w:pPr>
  </w:style>
  <w:style w:type="paragraph" w:customStyle="1" w:styleId="SubTitle2">
    <w:name w:val="SubTitle 2"/>
    <w:basedOn w:val="Normalny"/>
    <w:rsid w:val="00B73329"/>
    <w:pPr>
      <w:spacing w:after="240" w:line="240" w:lineRule="auto"/>
      <w:jc w:val="center"/>
    </w:pPr>
    <w:rPr>
      <w:rFonts w:ascii="Times New Roman" w:eastAsia="Times New Roman" w:hAnsi="Times New Roman"/>
      <w:b/>
      <w:sz w:val="32"/>
      <w:szCs w:val="20"/>
      <w:lang w:eastAsia="pl-PL"/>
    </w:rPr>
  </w:style>
  <w:style w:type="character" w:styleId="Uwydatnienie">
    <w:name w:val="Emphasis"/>
    <w:qFormat/>
    <w:rsid w:val="00B73329"/>
    <w:rPr>
      <w:i/>
      <w:iCs/>
    </w:rPr>
  </w:style>
  <w:style w:type="paragraph" w:styleId="Zwykytekst">
    <w:name w:val="Plain Text"/>
    <w:basedOn w:val="Normalny"/>
    <w:link w:val="ZwykytekstZnak"/>
    <w:uiPriority w:val="99"/>
    <w:unhideWhenUsed/>
    <w:rsid w:val="00642EE9"/>
    <w:pPr>
      <w:spacing w:after="0" w:line="240" w:lineRule="auto"/>
    </w:pPr>
    <w:rPr>
      <w:szCs w:val="21"/>
    </w:rPr>
  </w:style>
  <w:style w:type="character" w:customStyle="1" w:styleId="ZwykytekstZnak">
    <w:name w:val="Zwykły tekst Znak"/>
    <w:basedOn w:val="Domylnaczcionkaakapitu"/>
    <w:link w:val="Zwykytekst"/>
    <w:uiPriority w:val="99"/>
    <w:rsid w:val="00642EE9"/>
    <w:rPr>
      <w:rFonts w:ascii="Calibri" w:eastAsia="Calibri" w:hAnsi="Calibri" w:cs="Times New Roman"/>
      <w:szCs w:val="21"/>
    </w:rPr>
  </w:style>
  <w:style w:type="table" w:styleId="Tabela-Siatka">
    <w:name w:val="Table Grid"/>
    <w:basedOn w:val="Standardowy"/>
    <w:uiPriority w:val="39"/>
    <w:rsid w:val="00DB164B"/>
    <w:pPr>
      <w:spacing w:after="0" w:line="240" w:lineRule="auto"/>
    </w:pPr>
    <w:rPr>
      <w:rFonts w:ascii="Calibri" w:eastAsia="Calibri" w:hAnsi="Calibri" w:cs="Calibri"/>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semiHidden/>
    <w:unhideWhenUsed/>
    <w:rsid w:val="001B49CF"/>
    <w:rPr>
      <w:color w:val="0000FF"/>
      <w:u w:val="single"/>
    </w:rPr>
  </w:style>
  <w:style w:type="paragraph" w:styleId="NormalnyWeb">
    <w:name w:val="Normal (Web)"/>
    <w:basedOn w:val="Normalny"/>
    <w:uiPriority w:val="99"/>
    <w:rsid w:val="00120AB6"/>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NagwekZnak1">
    <w:name w:val="Nagłówek Znak1"/>
    <w:uiPriority w:val="99"/>
    <w:rsid w:val="00D430AD"/>
    <w:rPr>
      <w:sz w:val="24"/>
      <w:szCs w:val="24"/>
      <w:lang w:eastAsia="ar-SA"/>
    </w:rPr>
  </w:style>
  <w:style w:type="table" w:customStyle="1" w:styleId="Tabela-Siatka1">
    <w:name w:val="Tabela - Siatka1"/>
    <w:basedOn w:val="Standardowy"/>
    <w:next w:val="Tabela-Siatka"/>
    <w:uiPriority w:val="39"/>
    <w:rsid w:val="005D0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48062">
      <w:bodyDiv w:val="1"/>
      <w:marLeft w:val="0"/>
      <w:marRight w:val="0"/>
      <w:marTop w:val="0"/>
      <w:marBottom w:val="0"/>
      <w:divBdr>
        <w:top w:val="none" w:sz="0" w:space="0" w:color="auto"/>
        <w:left w:val="none" w:sz="0" w:space="0" w:color="auto"/>
        <w:bottom w:val="none" w:sz="0" w:space="0" w:color="auto"/>
        <w:right w:val="none" w:sz="0" w:space="0" w:color="auto"/>
      </w:divBdr>
    </w:div>
    <w:div w:id="638728387">
      <w:bodyDiv w:val="1"/>
      <w:marLeft w:val="0"/>
      <w:marRight w:val="0"/>
      <w:marTop w:val="0"/>
      <w:marBottom w:val="0"/>
      <w:divBdr>
        <w:top w:val="none" w:sz="0" w:space="0" w:color="auto"/>
        <w:left w:val="none" w:sz="0" w:space="0" w:color="auto"/>
        <w:bottom w:val="none" w:sz="0" w:space="0" w:color="auto"/>
        <w:right w:val="none" w:sz="0" w:space="0" w:color="auto"/>
      </w:divBdr>
    </w:div>
    <w:div w:id="1895658081">
      <w:bodyDiv w:val="1"/>
      <w:marLeft w:val="0"/>
      <w:marRight w:val="0"/>
      <w:marTop w:val="0"/>
      <w:marBottom w:val="0"/>
      <w:divBdr>
        <w:top w:val="none" w:sz="0" w:space="0" w:color="auto"/>
        <w:left w:val="none" w:sz="0" w:space="0" w:color="auto"/>
        <w:bottom w:val="none" w:sz="0" w:space="0" w:color="auto"/>
        <w:right w:val="none" w:sz="0" w:space="0" w:color="auto"/>
      </w:divBdr>
    </w:div>
    <w:div w:id="2041396618">
      <w:bodyDiv w:val="1"/>
      <w:marLeft w:val="0"/>
      <w:marRight w:val="0"/>
      <w:marTop w:val="0"/>
      <w:marBottom w:val="0"/>
      <w:divBdr>
        <w:top w:val="none" w:sz="0" w:space="0" w:color="auto"/>
        <w:left w:val="none" w:sz="0" w:space="0" w:color="auto"/>
        <w:bottom w:val="none" w:sz="0" w:space="0" w:color="auto"/>
        <w:right w:val="none" w:sz="0" w:space="0" w:color="auto"/>
      </w:divBdr>
    </w:div>
    <w:div w:id="2067097881">
      <w:bodyDiv w:val="1"/>
      <w:marLeft w:val="0"/>
      <w:marRight w:val="0"/>
      <w:marTop w:val="0"/>
      <w:marBottom w:val="0"/>
      <w:divBdr>
        <w:top w:val="none" w:sz="0" w:space="0" w:color="auto"/>
        <w:left w:val="none" w:sz="0" w:space="0" w:color="auto"/>
        <w:bottom w:val="none" w:sz="0" w:space="0" w:color="auto"/>
        <w:right w:val="none" w:sz="0" w:space="0" w:color="auto"/>
      </w:divBdr>
    </w:div>
    <w:div w:id="21036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1BF7-5392-45B6-8B0B-851F0298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22</Pages>
  <Words>6985</Words>
  <Characters>41912</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Chrzanowski, Mariusz</dc:creator>
  <cp:lastModifiedBy>Justyna Pyć</cp:lastModifiedBy>
  <cp:revision>244</cp:revision>
  <cp:lastPrinted>2018-06-11T11:31:00Z</cp:lastPrinted>
  <dcterms:created xsi:type="dcterms:W3CDTF">2019-06-03T11:45:00Z</dcterms:created>
  <dcterms:modified xsi:type="dcterms:W3CDTF">2020-09-29T09:28:00Z</dcterms:modified>
</cp:coreProperties>
</file>