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73FB5" w14:textId="77777777" w:rsidR="00A06B48" w:rsidRPr="000A4DF5" w:rsidRDefault="00A06B48" w:rsidP="000A4DF5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bookmarkStart w:id="0" w:name="_GoBack"/>
      <w:bookmarkEnd w:id="0"/>
      <w:r w:rsidRPr="000A4DF5">
        <w:rPr>
          <w:rFonts w:cs="Arial"/>
          <w:bCs/>
          <w:color w:val="000000"/>
          <w:sz w:val="24"/>
          <w:szCs w:val="24"/>
        </w:rPr>
        <w:t xml:space="preserve">Załącznik </w:t>
      </w:r>
      <w:r w:rsidR="000A4DF5">
        <w:rPr>
          <w:rFonts w:cs="Arial"/>
          <w:bCs/>
          <w:color w:val="000000"/>
          <w:sz w:val="24"/>
          <w:szCs w:val="24"/>
        </w:rPr>
        <w:t xml:space="preserve"> 1. </w:t>
      </w:r>
      <w:r w:rsidR="000A4DF5" w:rsidRPr="000A4DF5">
        <w:rPr>
          <w:rFonts w:cs="Arial"/>
          <w:bCs/>
          <w:color w:val="000000"/>
          <w:sz w:val="24"/>
          <w:szCs w:val="24"/>
        </w:rPr>
        <w:t>do Formularza Rekrutacyjnego</w:t>
      </w:r>
    </w:p>
    <w:p w14:paraId="5CF3EB5A" w14:textId="77777777" w:rsidR="00A06B48" w:rsidRDefault="00A06B48" w:rsidP="00A06B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14:paraId="1498CB6B" w14:textId="77777777" w:rsidR="00A06B48" w:rsidRPr="00A06B48" w:rsidRDefault="00A06B48" w:rsidP="00A06B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A06B48">
        <w:rPr>
          <w:rFonts w:cs="Arial"/>
          <w:b/>
          <w:bCs/>
          <w:color w:val="000000"/>
          <w:sz w:val="24"/>
          <w:szCs w:val="24"/>
        </w:rPr>
        <w:t xml:space="preserve">OŚWIADCZENIE O  BRAKU PRZYNALEŻNOŚCI DO GRUPY OKREŚLONEJ  W SZOOP PO WER </w:t>
      </w:r>
    </w:p>
    <w:p w14:paraId="44C074AE" w14:textId="77777777" w:rsidR="00A06B48" w:rsidRPr="00A06B48" w:rsidRDefault="00A06B48" w:rsidP="00A06B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A06B48">
        <w:rPr>
          <w:rFonts w:cs="Arial"/>
          <w:b/>
          <w:bCs/>
          <w:color w:val="000000"/>
          <w:sz w:val="24"/>
          <w:szCs w:val="24"/>
        </w:rPr>
        <w:t>DLA TRYBU KONKURSOWEGO W PODDZIAŁANIU 1.3.1</w:t>
      </w:r>
    </w:p>
    <w:p w14:paraId="26490284" w14:textId="77777777" w:rsidR="00A06B48" w:rsidRPr="00A06B48" w:rsidRDefault="00A06B48" w:rsidP="00A06B4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14:paraId="59F24A7C" w14:textId="77777777" w:rsidR="00A06B48" w:rsidRDefault="00A06B48" w:rsidP="00A06B48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A06B48">
        <w:rPr>
          <w:rFonts w:cs="Arial"/>
          <w:color w:val="000000"/>
          <w:sz w:val="24"/>
          <w:szCs w:val="24"/>
        </w:rPr>
        <w:t xml:space="preserve">Projekt „ </w:t>
      </w:r>
      <w:r w:rsidR="00C97B52">
        <w:rPr>
          <w:rFonts w:cs="Arial"/>
          <w:color w:val="000000"/>
          <w:sz w:val="24"/>
          <w:szCs w:val="24"/>
        </w:rPr>
        <w:t>Aktywni na rynku pracy</w:t>
      </w:r>
      <w:r w:rsidRPr="00A06B48">
        <w:rPr>
          <w:rFonts w:cs="Arial"/>
          <w:color w:val="000000"/>
          <w:sz w:val="24"/>
          <w:szCs w:val="24"/>
        </w:rPr>
        <w:t xml:space="preserve"> ”  </w:t>
      </w:r>
      <w:r w:rsidR="00C97B52" w:rsidRPr="00C97B52">
        <w:rPr>
          <w:rFonts w:cs="Arial"/>
          <w:color w:val="000000"/>
          <w:sz w:val="24"/>
          <w:szCs w:val="24"/>
        </w:rPr>
        <w:t>nr umowy POWR.01.02.01-26-0016/21-00</w:t>
      </w:r>
    </w:p>
    <w:p w14:paraId="3F204A4B" w14:textId="77777777" w:rsidR="00C97B52" w:rsidRPr="00A06B48" w:rsidRDefault="00C97B52" w:rsidP="00A06B48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</w:p>
    <w:p w14:paraId="54CEF184" w14:textId="77777777" w:rsidR="00A06B48" w:rsidRPr="00A06B48" w:rsidRDefault="00A06B48" w:rsidP="00A06B48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A06B48">
        <w:rPr>
          <w:rFonts w:cs="Arial"/>
          <w:color w:val="000000"/>
          <w:sz w:val="24"/>
          <w:szCs w:val="24"/>
        </w:rPr>
        <w:t xml:space="preserve">Ja, niżej podpisany/a .................................................................................................................................................... </w:t>
      </w:r>
    </w:p>
    <w:p w14:paraId="22143FBA" w14:textId="77777777" w:rsidR="00A06B48" w:rsidRPr="00A06B48" w:rsidRDefault="00A06B48" w:rsidP="00A06B48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A06B48">
        <w:rPr>
          <w:rFonts w:cs="Arial"/>
          <w:i/>
          <w:iCs/>
          <w:color w:val="000000"/>
          <w:sz w:val="24"/>
          <w:szCs w:val="24"/>
        </w:rPr>
        <w:t xml:space="preserve">                                                                      (imię i nazwisko) </w:t>
      </w:r>
    </w:p>
    <w:p w14:paraId="7DDD9630" w14:textId="77777777" w:rsidR="00A06B48" w:rsidRPr="00A06B48" w:rsidRDefault="00A06B48" w:rsidP="00A06B48">
      <w:pPr>
        <w:autoSpaceDE w:val="0"/>
        <w:autoSpaceDN w:val="0"/>
        <w:adjustRightInd w:val="0"/>
        <w:spacing w:after="0" w:line="276" w:lineRule="auto"/>
        <w:rPr>
          <w:rFonts w:cs="Arial"/>
          <w:color w:val="000000"/>
          <w:sz w:val="24"/>
          <w:szCs w:val="24"/>
        </w:rPr>
      </w:pPr>
      <w:r w:rsidRPr="00A06B48">
        <w:rPr>
          <w:rFonts w:cs="Arial"/>
          <w:color w:val="000000"/>
          <w:sz w:val="24"/>
          <w:szCs w:val="24"/>
        </w:rPr>
        <w:t xml:space="preserve">zamieszkały/a </w:t>
      </w:r>
      <w:r w:rsidRPr="00A06B48">
        <w:rPr>
          <w:rFonts w:cs="Arial"/>
          <w:i/>
          <w:iCs/>
          <w:color w:val="000000"/>
          <w:sz w:val="24"/>
          <w:szCs w:val="24"/>
        </w:rPr>
        <w:t>.........................................................................................................</w:t>
      </w:r>
      <w:r>
        <w:rPr>
          <w:rFonts w:cs="Arial"/>
          <w:i/>
          <w:iCs/>
          <w:color w:val="000000"/>
          <w:sz w:val="24"/>
          <w:szCs w:val="24"/>
        </w:rPr>
        <w:t>..</w:t>
      </w:r>
      <w:r w:rsidRPr="00A06B48">
        <w:rPr>
          <w:rFonts w:cs="Arial"/>
          <w:i/>
          <w:iCs/>
          <w:color w:val="000000"/>
          <w:sz w:val="24"/>
          <w:szCs w:val="24"/>
        </w:rPr>
        <w:t xml:space="preserve">.................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06B48" w:rsidRPr="00A06B48" w14:paraId="328330B1" w14:textId="77777777" w:rsidTr="00052E21">
        <w:trPr>
          <w:trHeight w:val="112"/>
        </w:trPr>
        <w:tc>
          <w:tcPr>
            <w:tcW w:w="9039" w:type="dxa"/>
          </w:tcPr>
          <w:p w14:paraId="38D7A48D" w14:textId="77777777" w:rsidR="00A06B48" w:rsidRP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06B48">
              <w:rPr>
                <w:rFonts w:cs="Arial"/>
                <w:color w:val="000000"/>
                <w:sz w:val="24"/>
                <w:szCs w:val="24"/>
              </w:rPr>
              <w:t>Adres</w:t>
            </w:r>
          </w:p>
          <w:p w14:paraId="43D08B77" w14:textId="77777777" w:rsidR="00A06B48" w:rsidRP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06B48">
              <w:rPr>
                <w:rFonts w:cs="Arial"/>
                <w:color w:val="000000"/>
                <w:sz w:val="24"/>
                <w:szCs w:val="24"/>
              </w:rPr>
              <w:t>PESEL………………………………….…………………………………………………………………………………</w:t>
            </w:r>
            <w:r>
              <w:rPr>
                <w:rFonts w:cs="Arial"/>
                <w:color w:val="000000"/>
                <w:sz w:val="24"/>
                <w:szCs w:val="24"/>
              </w:rPr>
              <w:t>…....</w:t>
            </w:r>
            <w:r w:rsidRPr="00A06B48">
              <w:rPr>
                <w:rFonts w:cs="Arial"/>
                <w:color w:val="000000"/>
                <w:sz w:val="24"/>
                <w:szCs w:val="24"/>
              </w:rPr>
              <w:t xml:space="preserve">…….. </w:t>
            </w:r>
          </w:p>
        </w:tc>
      </w:tr>
    </w:tbl>
    <w:p w14:paraId="6DEFD5AF" w14:textId="77777777" w:rsidR="00A06B48" w:rsidRPr="00A06B48" w:rsidRDefault="00A06B48" w:rsidP="00A06B48">
      <w:pPr>
        <w:pStyle w:val="Default"/>
        <w:spacing w:line="276" w:lineRule="auto"/>
        <w:rPr>
          <w:rFonts w:asciiTheme="minorHAnsi" w:hAnsiTheme="minorHAnsi"/>
        </w:rPr>
      </w:pPr>
      <w:r w:rsidRPr="00A06B48">
        <w:rPr>
          <w:rFonts w:asciiTheme="minorHAnsi" w:hAnsiTheme="minorHAnsi" w:cs="Arial"/>
        </w:rPr>
        <w:t xml:space="preserve">Oświadczam, że </w:t>
      </w:r>
      <w:r w:rsidRPr="00A06B48">
        <w:rPr>
          <w:rFonts w:asciiTheme="minorHAnsi" w:hAnsiTheme="minorHAnsi" w:cs="Arial"/>
          <w:b/>
          <w:bCs/>
        </w:rPr>
        <w:t xml:space="preserve">nie należę </w:t>
      </w:r>
      <w:r w:rsidRPr="00A06B48">
        <w:rPr>
          <w:rFonts w:asciiTheme="minorHAnsi" w:hAnsiTheme="minorHAnsi" w:cs="Arial"/>
        </w:rPr>
        <w:t xml:space="preserve">do grupy </w:t>
      </w:r>
      <w:r w:rsidRPr="00A06B48">
        <w:rPr>
          <w:rFonts w:asciiTheme="minorHAnsi" w:hAnsiTheme="minorHAnsi"/>
        </w:rPr>
        <w:t xml:space="preserve"> docelowej określonej dla trybu konkursowego w poddziałaniu 1.3.1 tj. </w:t>
      </w:r>
    </w:p>
    <w:p w14:paraId="24E57D2F" w14:textId="77777777" w:rsidR="00A06B48" w:rsidRPr="00A06B48" w:rsidRDefault="00A06B48" w:rsidP="00A06B48">
      <w:pPr>
        <w:pStyle w:val="Default"/>
        <w:numPr>
          <w:ilvl w:val="0"/>
          <w:numId w:val="1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  <w:b/>
          <w:bCs/>
        </w:rPr>
        <w:t xml:space="preserve"> </w:t>
      </w:r>
      <w:r w:rsidRPr="00A06B48">
        <w:rPr>
          <w:rFonts w:asciiTheme="minorHAnsi" w:hAnsiTheme="minorHAnsi"/>
        </w:rPr>
        <w:t xml:space="preserve">osoby młode, w tym osoby z niepełnosprawnościami, w wieku 15-29 lat bez pracy w tym w szczególności osoby, które nie uczestniczą w kształceniu i szkoleniu tzw. osób z kategorii NEET,  z następujących grup docelowych: </w:t>
      </w:r>
    </w:p>
    <w:p w14:paraId="1300290D" w14:textId="77777777" w:rsidR="00A06B48" w:rsidRPr="00A06B48" w:rsidRDefault="00A06B48" w:rsidP="00A06B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</w:rPr>
      </w:pPr>
      <w:r w:rsidRPr="00A06B48">
        <w:rPr>
          <w:rFonts w:asciiTheme="minorHAnsi" w:hAnsiTheme="minorHAnsi"/>
          <w:sz w:val="24"/>
          <w:szCs w:val="24"/>
        </w:rPr>
        <w:t xml:space="preserve">osoby, które opuściły pieczę zastępczą (do 2 lat po opuszczeniu instytucji pieczy), </w:t>
      </w:r>
    </w:p>
    <w:p w14:paraId="08339B50" w14:textId="77777777"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opuściły młodzieżowe ośrodki wychowawcze i młodzieżowe ośrodki socjoterapii  (do 2 lat po opuszczeniu), </w:t>
      </w:r>
    </w:p>
    <w:p w14:paraId="3ED9F965" w14:textId="77777777"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opuściły specjalne ośrodki szkolno-wychowawcze i specjalne ośrodki wychowawcze   (do 2 lat po opuszczeniu), </w:t>
      </w:r>
    </w:p>
    <w:p w14:paraId="4B416D69" w14:textId="77777777"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zakończyły naukę w szkole specjalnej (do 2 lat po zakończeniu nauki w szkole  specjalnej), </w:t>
      </w:r>
    </w:p>
    <w:p w14:paraId="280F2731" w14:textId="77777777"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matki przebywających w domach samotnej matki, </w:t>
      </w:r>
    </w:p>
    <w:p w14:paraId="685F58AB" w14:textId="77777777"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opuściły zakład karny lub areszt śledczy (do 2 lat po opuszczeniu), </w:t>
      </w:r>
    </w:p>
    <w:p w14:paraId="2CD9781B" w14:textId="77777777"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opuściły zakład poprawczy lub schronisko dla nieletnich (do 2 lat po opuszczeniu), </w:t>
      </w:r>
    </w:p>
    <w:p w14:paraId="2DE17170" w14:textId="77777777" w:rsidR="00A06B48" w:rsidRPr="00A06B48" w:rsidRDefault="00A06B48" w:rsidP="00A06B48">
      <w:pPr>
        <w:pStyle w:val="Default"/>
        <w:numPr>
          <w:ilvl w:val="0"/>
          <w:numId w:val="2"/>
        </w:numPr>
        <w:spacing w:line="276" w:lineRule="auto"/>
        <w:contextualSpacing/>
        <w:rPr>
          <w:rFonts w:asciiTheme="minorHAnsi" w:hAnsiTheme="minorHAnsi"/>
        </w:rPr>
      </w:pPr>
      <w:r w:rsidRPr="00A06B48">
        <w:rPr>
          <w:rFonts w:asciiTheme="minorHAnsi" w:hAnsiTheme="minorHAnsi"/>
        </w:rPr>
        <w:t xml:space="preserve">osoby, które opuściły zakłady pracy chronionej (do 2 lat po zakończeniu zatrudnienia </w:t>
      </w:r>
      <w:r w:rsidRPr="00A06B48">
        <w:rPr>
          <w:rFonts w:asciiTheme="minorHAnsi" w:hAnsiTheme="minorHAnsi"/>
        </w:rPr>
        <w:br/>
        <w:t xml:space="preserve">w zakładzie). </w:t>
      </w:r>
    </w:p>
    <w:p w14:paraId="3CC9900F" w14:textId="77777777" w:rsidR="00A06B48" w:rsidRPr="00A06B48" w:rsidRDefault="00A06B48" w:rsidP="00A06B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</w:rPr>
      </w:pPr>
      <w:r w:rsidRPr="00A06B48">
        <w:rPr>
          <w:rFonts w:asciiTheme="minorHAnsi" w:hAnsiTheme="minorHAnsi" w:cs="Arial"/>
          <w:color w:val="000000"/>
          <w:sz w:val="24"/>
          <w:szCs w:val="24"/>
        </w:rPr>
        <w:t>imigrantów (w tym osoby polskiego pochodzenia), reemigrantów wywodzących się z grup docelowych wskazanych w lit. a.</w:t>
      </w:r>
    </w:p>
    <w:p w14:paraId="1BA85609" w14:textId="77777777" w:rsidR="00A06B48" w:rsidRPr="00A06B48" w:rsidRDefault="00A06B48" w:rsidP="00A06B48">
      <w:pPr>
        <w:autoSpaceDE w:val="0"/>
        <w:autoSpaceDN w:val="0"/>
        <w:adjustRightInd w:val="0"/>
        <w:spacing w:after="0" w:line="276" w:lineRule="auto"/>
        <w:contextualSpacing/>
        <w:rPr>
          <w:rFonts w:cs="Arial"/>
          <w:color w:val="000000"/>
          <w:sz w:val="24"/>
          <w:szCs w:val="24"/>
        </w:rPr>
      </w:pPr>
      <w:r w:rsidRPr="00A06B48">
        <w:rPr>
          <w:rFonts w:cs="Arial"/>
          <w:color w:val="000000"/>
          <w:sz w:val="24"/>
          <w:szCs w:val="24"/>
        </w:rPr>
        <w:t xml:space="preserve">Jestem świadomy/a, iż w razie złożenia przeze mnie oświadczenia niezgodnego z prawdą, skutkującego obowiązkiem zwrotu środków otrzymanych na sfinansowanie mojego udziału w ww. Projekcie, </w:t>
      </w:r>
      <w:r w:rsidR="00C97B52">
        <w:rPr>
          <w:rFonts w:cs="Arial"/>
          <w:color w:val="000000"/>
          <w:sz w:val="24"/>
          <w:szCs w:val="24"/>
        </w:rPr>
        <w:t xml:space="preserve">Ośrodek Promowania i Wspierania Przedsiębiorczości Rolnej </w:t>
      </w:r>
      <w:r w:rsidRPr="00A06B48">
        <w:rPr>
          <w:rFonts w:cs="Arial"/>
          <w:color w:val="000000"/>
          <w:sz w:val="24"/>
          <w:szCs w:val="24"/>
        </w:rPr>
        <w:t xml:space="preserve"> będzie mia</w:t>
      </w:r>
      <w:r w:rsidR="00C97B52">
        <w:rPr>
          <w:rFonts w:cs="Arial"/>
          <w:color w:val="000000"/>
          <w:sz w:val="24"/>
          <w:szCs w:val="24"/>
        </w:rPr>
        <w:t>ł</w:t>
      </w:r>
      <w:r w:rsidRPr="00A06B48">
        <w:rPr>
          <w:rFonts w:cs="Arial"/>
          <w:color w:val="000000"/>
          <w:sz w:val="24"/>
          <w:szCs w:val="24"/>
        </w:rPr>
        <w:t xml:space="preserve"> prawo dochodzić ode mnie roszczeń na drodze cywilnoprawnej.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4325"/>
      </w:tblGrid>
      <w:tr w:rsidR="00A06B48" w:rsidRPr="00A06B48" w14:paraId="506E88C7" w14:textId="77777777" w:rsidTr="00052E21">
        <w:trPr>
          <w:trHeight w:val="93"/>
        </w:trPr>
        <w:tc>
          <w:tcPr>
            <w:tcW w:w="4325" w:type="dxa"/>
          </w:tcPr>
          <w:p w14:paraId="23F94ECB" w14:textId="77777777" w:rsid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06B4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………………………………………</w:t>
            </w:r>
          </w:p>
          <w:p w14:paraId="2E508C14" w14:textId="77777777" w:rsidR="00A06B48" w:rsidRP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06B48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miejscowość i data</w:t>
            </w:r>
          </w:p>
          <w:p w14:paraId="631A95EF" w14:textId="77777777" w:rsidR="00A06B48" w:rsidRP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14:paraId="0DF6D449" w14:textId="77777777" w:rsid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……………………………………………..</w:t>
            </w:r>
          </w:p>
          <w:p w14:paraId="513A9B8E" w14:textId="77777777" w:rsidR="00A06B48" w:rsidRPr="00A06B48" w:rsidRDefault="00A06B48" w:rsidP="00A06B48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 w:val="24"/>
                <w:szCs w:val="24"/>
              </w:rPr>
            </w:pPr>
            <w:r w:rsidRPr="00A06B48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 czytelny podpis Kandydata/ki</w:t>
            </w:r>
          </w:p>
        </w:tc>
      </w:tr>
      <w:tr w:rsidR="00A06B48" w:rsidRPr="00A06B48" w14:paraId="25E367A1" w14:textId="77777777" w:rsidTr="00052E21">
        <w:trPr>
          <w:trHeight w:val="93"/>
        </w:trPr>
        <w:tc>
          <w:tcPr>
            <w:tcW w:w="4325" w:type="dxa"/>
          </w:tcPr>
          <w:p w14:paraId="3B820D3D" w14:textId="77777777" w:rsidR="00A06B48" w:rsidRPr="00A06B48" w:rsidRDefault="00A06B48" w:rsidP="00A06B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325" w:type="dxa"/>
          </w:tcPr>
          <w:p w14:paraId="0742B9ED" w14:textId="77777777" w:rsidR="00A06B48" w:rsidRPr="00A06B48" w:rsidRDefault="00A06B48" w:rsidP="00A06B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200B5D9D" w14:textId="77777777" w:rsidR="00ED6E1F" w:rsidRDefault="00ED6E1F" w:rsidP="00A06B48"/>
    <w:sectPr w:rsidR="00ED6E1F" w:rsidSect="001D58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454BF" w14:textId="77777777" w:rsidR="004B31EF" w:rsidRDefault="004B31EF" w:rsidP="0054272A">
      <w:pPr>
        <w:spacing w:after="0" w:line="240" w:lineRule="auto"/>
      </w:pPr>
      <w:r>
        <w:separator/>
      </w:r>
    </w:p>
  </w:endnote>
  <w:endnote w:type="continuationSeparator" w:id="0">
    <w:p w14:paraId="0C81BB78" w14:textId="77777777" w:rsidR="004B31EF" w:rsidRDefault="004B31EF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48B7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C97B52">
      <w:rPr>
        <w:sz w:val="16"/>
        <w:szCs w:val="16"/>
      </w:rPr>
      <w:t>Aktywni na rynku pracy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49D085C6" w14:textId="627240EB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6C036E" w:rsidRPr="006C036E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3A23B" w14:textId="77777777" w:rsidR="004B31EF" w:rsidRDefault="004B31EF" w:rsidP="0054272A">
      <w:pPr>
        <w:spacing w:after="0" w:line="240" w:lineRule="auto"/>
      </w:pPr>
      <w:r>
        <w:separator/>
      </w:r>
    </w:p>
  </w:footnote>
  <w:footnote w:type="continuationSeparator" w:id="0">
    <w:p w14:paraId="703ADAA1" w14:textId="77777777" w:rsidR="004B31EF" w:rsidRDefault="004B31EF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98C6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6B5382AA" wp14:editId="7DC8B023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41B8"/>
    <w:multiLevelType w:val="hybridMultilevel"/>
    <w:tmpl w:val="DD7675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91472"/>
    <w:multiLevelType w:val="hybridMultilevel"/>
    <w:tmpl w:val="A07AF650"/>
    <w:lvl w:ilvl="0" w:tplc="1D6C0F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5"/>
    <w:rsid w:val="00042ABA"/>
    <w:rsid w:val="000555C5"/>
    <w:rsid w:val="000A4DF5"/>
    <w:rsid w:val="000E2817"/>
    <w:rsid w:val="00165539"/>
    <w:rsid w:val="001D5871"/>
    <w:rsid w:val="001E2E28"/>
    <w:rsid w:val="002C2123"/>
    <w:rsid w:val="00365C33"/>
    <w:rsid w:val="003F2CE1"/>
    <w:rsid w:val="0040215A"/>
    <w:rsid w:val="004B31EF"/>
    <w:rsid w:val="0054272A"/>
    <w:rsid w:val="005964F9"/>
    <w:rsid w:val="006C036E"/>
    <w:rsid w:val="00720D8B"/>
    <w:rsid w:val="008758F3"/>
    <w:rsid w:val="009360DB"/>
    <w:rsid w:val="0096400A"/>
    <w:rsid w:val="009D3314"/>
    <w:rsid w:val="00A06B48"/>
    <w:rsid w:val="00A841C0"/>
    <w:rsid w:val="00A858A3"/>
    <w:rsid w:val="00B346F5"/>
    <w:rsid w:val="00C42B99"/>
    <w:rsid w:val="00C95A86"/>
    <w:rsid w:val="00C97B52"/>
    <w:rsid w:val="00CB3656"/>
    <w:rsid w:val="00CC258E"/>
    <w:rsid w:val="00D3519A"/>
    <w:rsid w:val="00E202F4"/>
    <w:rsid w:val="00E60135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95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6B48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A06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6B48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A06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Anna Zając Nogaj</cp:lastModifiedBy>
  <cp:revision>2</cp:revision>
  <cp:lastPrinted>2019-08-01T08:04:00Z</cp:lastPrinted>
  <dcterms:created xsi:type="dcterms:W3CDTF">2022-04-11T13:14:00Z</dcterms:created>
  <dcterms:modified xsi:type="dcterms:W3CDTF">2022-04-11T13:14:00Z</dcterms:modified>
</cp:coreProperties>
</file>