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AE" w:rsidRPr="00F373FA" w:rsidRDefault="00D64FAE" w:rsidP="00D64FAE">
      <w:pPr>
        <w:jc w:val="center"/>
        <w:rPr>
          <w:rFonts w:ascii="Times New Roman" w:hAnsi="Times New Roman" w:cs="Times New Roman"/>
          <w:b/>
          <w:sz w:val="24"/>
        </w:rPr>
      </w:pPr>
      <w:r w:rsidRPr="00F373FA">
        <w:rPr>
          <w:rFonts w:ascii="Times New Roman" w:hAnsi="Times New Roman" w:cs="Times New Roman"/>
          <w:b/>
          <w:sz w:val="24"/>
        </w:rPr>
        <w:t xml:space="preserve">Program konferencji </w:t>
      </w:r>
    </w:p>
    <w:p w:rsidR="009203E6" w:rsidRDefault="00D64FAE" w:rsidP="009203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73FA">
        <w:rPr>
          <w:rFonts w:ascii="Times New Roman" w:hAnsi="Times New Roman" w:cs="Times New Roman"/>
          <w:b/>
          <w:sz w:val="24"/>
        </w:rPr>
        <w:t xml:space="preserve">„Rozwój lokalnych produktów z zastosowaniem innowacyjnych metod przetwórstwa </w:t>
      </w:r>
    </w:p>
    <w:p w:rsidR="00D64FAE" w:rsidRDefault="00D64FAE" w:rsidP="009203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73FA">
        <w:rPr>
          <w:rFonts w:ascii="Times New Roman" w:hAnsi="Times New Roman" w:cs="Times New Roman"/>
          <w:b/>
          <w:sz w:val="24"/>
        </w:rPr>
        <w:t xml:space="preserve">i dystrybucji z udziałem partnerskiej współpracy interesariuszy” </w:t>
      </w:r>
    </w:p>
    <w:p w:rsidR="009203E6" w:rsidRPr="00F373FA" w:rsidRDefault="009203E6" w:rsidP="009203E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D11C9" w:rsidRPr="009D11C9" w:rsidRDefault="009D11C9" w:rsidP="00D64FAE">
      <w:pPr>
        <w:jc w:val="center"/>
        <w:rPr>
          <w:rFonts w:ascii="Times New Roman" w:hAnsi="Times New Roman" w:cs="Times New Roman"/>
          <w:b/>
          <w:sz w:val="24"/>
        </w:rPr>
      </w:pPr>
      <w:r w:rsidRPr="009D11C9">
        <w:rPr>
          <w:rFonts w:ascii="Times New Roman" w:hAnsi="Times New Roman" w:cs="Times New Roman"/>
          <w:b/>
          <w:sz w:val="24"/>
          <w:szCs w:val="24"/>
        </w:rPr>
        <w:t>„Dwór Dwikozy” ul. Spółdzielcza 12, 27-620 Dwikozy</w:t>
      </w:r>
      <w:r w:rsidR="00D64FAE" w:rsidRPr="009D11C9">
        <w:rPr>
          <w:rFonts w:ascii="Times New Roman" w:hAnsi="Times New Roman" w:cs="Times New Roman"/>
          <w:b/>
          <w:sz w:val="24"/>
        </w:rPr>
        <w:t xml:space="preserve"> </w:t>
      </w:r>
    </w:p>
    <w:p w:rsidR="00D64FAE" w:rsidRDefault="00D64FAE" w:rsidP="00D64FAE">
      <w:pPr>
        <w:jc w:val="center"/>
        <w:rPr>
          <w:rFonts w:ascii="Times New Roman" w:hAnsi="Times New Roman" w:cs="Times New Roman"/>
          <w:b/>
          <w:sz w:val="24"/>
        </w:rPr>
      </w:pPr>
      <w:r w:rsidRPr="00F373FA">
        <w:rPr>
          <w:rFonts w:ascii="Times New Roman" w:hAnsi="Times New Roman" w:cs="Times New Roman"/>
          <w:b/>
          <w:sz w:val="24"/>
        </w:rPr>
        <w:t>28 – 29 sierpnia 2018 r.</w:t>
      </w:r>
    </w:p>
    <w:p w:rsidR="009203E6" w:rsidRPr="00F373FA" w:rsidRDefault="00EF5833" w:rsidP="009203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Dzień pierwszy – 28.08</w:t>
      </w:r>
      <w:r w:rsidR="009203E6">
        <w:rPr>
          <w:rFonts w:ascii="Times New Roman" w:hAnsi="Times New Roman" w:cs="Times New Roman"/>
          <w:b/>
          <w:sz w:val="24"/>
        </w:rPr>
        <w:t>. - wtorek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B95124" w:rsidRPr="00F373FA" w:rsidTr="009203E6">
        <w:tc>
          <w:tcPr>
            <w:tcW w:w="1548" w:type="dxa"/>
            <w:hideMark/>
          </w:tcPr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</w:t>
            </w:r>
            <w:r w:rsidR="007F4C7B">
              <w:rPr>
                <w:rFonts w:ascii="Times New Roman" w:hAnsi="Times New Roman" w:cs="Times New Roman"/>
                <w:sz w:val="22"/>
                <w:szCs w:val="22"/>
              </w:rPr>
              <w:t>15 –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F4C7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B95124" w:rsidRPr="00F373FA" w:rsidRDefault="007F4C7B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9512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B95124" w:rsidRPr="00F373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512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95124" w:rsidRPr="00F373FA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B95124">
              <w:rPr>
                <w:rFonts w:ascii="Times New Roman" w:hAnsi="Times New Roman" w:cs="Times New Roman"/>
                <w:sz w:val="22"/>
                <w:szCs w:val="22"/>
              </w:rPr>
              <w:t>0: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B95124" w:rsidRPr="00F373FA" w:rsidRDefault="007F4C7B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 – 12:00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124" w:rsidRPr="00F373FA" w:rsidRDefault="007F4C7B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12:00 – 12:20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12:</w:t>
            </w:r>
            <w:r w:rsidR="007F4C7B">
              <w:rPr>
                <w:rFonts w:ascii="Times New Roman" w:hAnsi="Times New Roman" w:cs="Times New Roman"/>
                <w:sz w:val="22"/>
                <w:szCs w:val="22"/>
              </w:rPr>
              <w:t>20 – 14:2</w:t>
            </w: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124" w:rsidRPr="00F373FA" w:rsidRDefault="007F4C7B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14:20 – 15:2</w:t>
            </w:r>
            <w:r w:rsidR="00B95124" w:rsidRPr="00F373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95124" w:rsidRPr="00F373FA" w:rsidRDefault="007F4C7B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15:20 – 17:2</w:t>
            </w:r>
            <w:r w:rsidR="00B95124" w:rsidRPr="00F373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124" w:rsidRPr="00F373FA" w:rsidRDefault="007F4C7B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17:20 – 17:40</w:t>
            </w:r>
          </w:p>
          <w:p w:rsidR="00B95124" w:rsidRPr="00F373FA" w:rsidRDefault="007F4C7B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17:40</w:t>
            </w:r>
            <w:r w:rsidR="00B9512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B95124" w:rsidRPr="00F373FA"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 – 19</w:t>
            </w: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7664" w:type="dxa"/>
            <w:hideMark/>
          </w:tcPr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Rejestracja uczestników.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Powitanie, otwarcie i omówienie celu konferencji.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Technologie przyszłości w przetwórstwie owoców i warzyw. Innowacyjne rozwiązania. Wykład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wprowadzający</w:t>
            </w:r>
            <w:r w:rsidR="009D11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D11C9">
              <w:rPr>
                <w:rFonts w:ascii="Times New Roman" w:hAnsi="Times New Roman" w:cs="Times New Roman"/>
                <w:sz w:val="22"/>
                <w:szCs w:val="22"/>
              </w:rPr>
              <w:t xml:space="preserve"> panel ekspertów</w:t>
            </w:r>
            <w:r w:rsidR="009D11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Przerwa kawowa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Nowoczesny marketing produktów lokalnych. Wykorzystanie nowych technologii w celu dotarcia do klienta – panel ekspertów.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Obiad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Inkubatory przetwórcze, ich znaczenie we wdrażaniu innowacyjnych rozwiązań i wzbogacaniu oferty lokalnych produktów. Różne modele funkcjonowania.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Przerwa kawowa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Podsumowanie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95124" w:rsidRPr="00F373FA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73FA">
              <w:rPr>
                <w:rFonts w:ascii="Times New Roman" w:hAnsi="Times New Roman" w:cs="Times New Roman"/>
                <w:sz w:val="22"/>
                <w:szCs w:val="22"/>
              </w:rPr>
              <w:t>Kolacja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B95124" w:rsidRDefault="00EF5833" w:rsidP="00920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Dzień drugi – 29.08.</w:t>
      </w:r>
      <w:r w:rsidR="00B95124" w:rsidRPr="00D2028F">
        <w:rPr>
          <w:rFonts w:ascii="Times New Roman" w:eastAsia="Times New Roman" w:hAnsi="Times New Roman" w:cs="Times New Roman"/>
          <w:b/>
          <w:sz w:val="24"/>
          <w:lang w:eastAsia="pl-PL"/>
        </w:rPr>
        <w:t>– środa</w:t>
      </w:r>
    </w:p>
    <w:p w:rsidR="009203E6" w:rsidRPr="00D2028F" w:rsidRDefault="009203E6" w:rsidP="00920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B95124" w:rsidTr="00735284">
        <w:tc>
          <w:tcPr>
            <w:tcW w:w="1526" w:type="dxa"/>
          </w:tcPr>
          <w:p w:rsidR="00B95124" w:rsidRPr="00713AA9" w:rsidRDefault="00B95124" w:rsidP="009A4A62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713AA9">
              <w:rPr>
                <w:rFonts w:ascii="Times New Roman" w:eastAsia="Times New Roman" w:hAnsi="Times New Roman" w:cs="Times New Roman"/>
                <w:sz w:val="22"/>
              </w:rPr>
              <w:t xml:space="preserve">  8:00 – 9:00</w:t>
            </w:r>
          </w:p>
          <w:p w:rsidR="00B95124" w:rsidRPr="00713AA9" w:rsidRDefault="00B95124" w:rsidP="009A4A62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713AA9">
              <w:rPr>
                <w:rFonts w:ascii="Times New Roman" w:eastAsia="Times New Roman" w:hAnsi="Times New Roman" w:cs="Times New Roman"/>
                <w:sz w:val="22"/>
              </w:rPr>
              <w:t>9:00 – 11:00</w:t>
            </w:r>
          </w:p>
          <w:p w:rsidR="00B95124" w:rsidRPr="00713AA9" w:rsidRDefault="00B95124" w:rsidP="009A4A62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B95124" w:rsidRDefault="00B95124" w:rsidP="009A4A62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713AA9">
              <w:rPr>
                <w:rFonts w:ascii="Times New Roman" w:eastAsia="Times New Roman" w:hAnsi="Times New Roman" w:cs="Times New Roman"/>
                <w:sz w:val="22"/>
              </w:rPr>
              <w:t>11:00 – 13:00</w:t>
            </w:r>
          </w:p>
          <w:p w:rsidR="00C35E80" w:rsidRDefault="00C35E80" w:rsidP="009A4A62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B95124" w:rsidRDefault="00B95124" w:rsidP="009A4A62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13:00 – 14:00</w:t>
            </w:r>
          </w:p>
          <w:p w:rsidR="00B95124" w:rsidRDefault="00C35E80" w:rsidP="009A4A62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14:00 – 16</w:t>
            </w:r>
            <w:r w:rsidR="00B95124">
              <w:rPr>
                <w:rFonts w:ascii="Times New Roman" w:eastAsia="Times New Roman" w:hAnsi="Times New Roman" w:cs="Times New Roman"/>
                <w:sz w:val="22"/>
              </w:rPr>
              <w:t>:00</w:t>
            </w:r>
          </w:p>
          <w:p w:rsidR="00B95124" w:rsidRPr="009D11C9" w:rsidRDefault="00B95124" w:rsidP="006A352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  <w:r w:rsidR="00C35E80">
              <w:rPr>
                <w:rFonts w:ascii="Times New Roman" w:eastAsia="Times New Roman" w:hAnsi="Times New Roman" w:cs="Times New Roman"/>
                <w:sz w:val="22"/>
              </w:rPr>
              <w:t>6:00 – 17</w:t>
            </w:r>
            <w:r>
              <w:rPr>
                <w:rFonts w:ascii="Times New Roman" w:eastAsia="Times New Roman" w:hAnsi="Times New Roman" w:cs="Times New Roman"/>
                <w:sz w:val="22"/>
              </w:rPr>
              <w:t>:00</w:t>
            </w:r>
          </w:p>
        </w:tc>
        <w:tc>
          <w:tcPr>
            <w:tcW w:w="7686" w:type="dxa"/>
          </w:tcPr>
          <w:p w:rsidR="00B95124" w:rsidRPr="00713AA9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Śniadanie.</w:t>
            </w:r>
          </w:p>
          <w:p w:rsidR="00B95124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AA9">
              <w:rPr>
                <w:rFonts w:ascii="Times New Roman" w:hAnsi="Times New Roman" w:cs="Times New Roman"/>
                <w:sz w:val="22"/>
                <w:szCs w:val="22"/>
              </w:rPr>
              <w:t>Idea partnerskiej współpracy/tworzenie grup operacyjnych i rola w kreowaniu i wdrażaniu innowacji – panel ekspertów.</w:t>
            </w:r>
          </w:p>
          <w:p w:rsidR="00C35E80" w:rsidRPr="00713AA9" w:rsidRDefault="00C35E80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Wizyty w terenie u lokalnych producentów/przetwórców: Inkubator przetwórczy w Dwikozach, winnica, produkcja serów</w:t>
            </w:r>
            <w:r w:rsidR="00E123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5E80" w:rsidRDefault="00C35E80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Obiad</w:t>
            </w:r>
            <w:r w:rsidR="00E123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5E80" w:rsidRDefault="00C35E80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Wizyty w terenie u lokalnych producentów/przetwórców c.d.</w:t>
            </w:r>
          </w:p>
          <w:p w:rsidR="00B95124" w:rsidRPr="005407B4" w:rsidRDefault="00B95124" w:rsidP="009A4A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Podsumowanie i zakończenie konferencji.</w:t>
            </w:r>
          </w:p>
        </w:tc>
      </w:tr>
    </w:tbl>
    <w:p w:rsidR="005077DA" w:rsidRDefault="005077DA" w:rsidP="005077DA">
      <w:pPr>
        <w:spacing w:after="0"/>
      </w:pPr>
    </w:p>
    <w:p w:rsidR="00E123C5" w:rsidRPr="009203E6" w:rsidRDefault="00EF5833" w:rsidP="005077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Prelegenci</w:t>
      </w:r>
      <w:r w:rsidR="00E123C5" w:rsidRPr="009203E6">
        <w:rPr>
          <w:rFonts w:ascii="Times New Roman" w:hAnsi="Times New Roman" w:cs="Times New Roman"/>
        </w:rPr>
        <w:t xml:space="preserve"> i </w:t>
      </w:r>
      <w:proofErr w:type="spellStart"/>
      <w:r w:rsidR="00E123C5" w:rsidRPr="009203E6">
        <w:rPr>
          <w:rFonts w:ascii="Times New Roman" w:hAnsi="Times New Roman" w:cs="Times New Roman"/>
        </w:rPr>
        <w:t>paneliści</w:t>
      </w:r>
      <w:proofErr w:type="spellEnd"/>
      <w:r w:rsidR="00E123C5" w:rsidRPr="009203E6">
        <w:rPr>
          <w:rFonts w:ascii="Times New Roman" w:hAnsi="Times New Roman" w:cs="Times New Roman"/>
        </w:rPr>
        <w:t xml:space="preserve"> występujący w poszczególnych blokach tematycznych to:</w:t>
      </w:r>
    </w:p>
    <w:p w:rsidR="00C52C39" w:rsidRPr="009203E6" w:rsidRDefault="005077DA" w:rsidP="005077DA">
      <w:pPr>
        <w:spacing w:after="0"/>
        <w:rPr>
          <w:rFonts w:ascii="Times New Roman" w:hAnsi="Times New Roman" w:cs="Times New Roman"/>
        </w:rPr>
      </w:pPr>
      <w:r w:rsidRPr="009203E6">
        <w:rPr>
          <w:rFonts w:ascii="Times New Roman" w:hAnsi="Times New Roman" w:cs="Times New Roman"/>
        </w:rPr>
        <w:t>- p</w:t>
      </w:r>
      <w:r w:rsidR="00E123C5" w:rsidRPr="009203E6">
        <w:rPr>
          <w:rFonts w:ascii="Times New Roman" w:hAnsi="Times New Roman" w:cs="Times New Roman"/>
        </w:rPr>
        <w:t>racownicy naukowi</w:t>
      </w:r>
      <w:r w:rsidR="00C52C39" w:rsidRPr="009203E6">
        <w:rPr>
          <w:rFonts w:ascii="Times New Roman" w:hAnsi="Times New Roman" w:cs="Times New Roman"/>
        </w:rPr>
        <w:t xml:space="preserve"> reprezentujący  Instytut</w:t>
      </w:r>
      <w:r w:rsidR="00E123C5" w:rsidRPr="009203E6">
        <w:rPr>
          <w:rFonts w:ascii="Times New Roman" w:hAnsi="Times New Roman" w:cs="Times New Roman"/>
        </w:rPr>
        <w:t xml:space="preserve"> Ogrodnictwa w Skierniewicach</w:t>
      </w:r>
      <w:r w:rsidR="00C52C39" w:rsidRPr="009203E6">
        <w:rPr>
          <w:rFonts w:ascii="Times New Roman" w:hAnsi="Times New Roman" w:cs="Times New Roman"/>
        </w:rPr>
        <w:t xml:space="preserve">, Uniwersytet Rzeszowski, Uniwersytet  </w:t>
      </w:r>
      <w:r w:rsidR="00381883">
        <w:rPr>
          <w:rFonts w:ascii="Times New Roman" w:hAnsi="Times New Roman" w:cs="Times New Roman"/>
        </w:rPr>
        <w:t xml:space="preserve">Rolniczy </w:t>
      </w:r>
      <w:r w:rsidR="00C52C39" w:rsidRPr="009203E6">
        <w:rPr>
          <w:rFonts w:ascii="Times New Roman" w:hAnsi="Times New Roman" w:cs="Times New Roman"/>
        </w:rPr>
        <w:t xml:space="preserve">w </w:t>
      </w:r>
      <w:r w:rsidR="00381883">
        <w:rPr>
          <w:rFonts w:ascii="Times New Roman" w:hAnsi="Times New Roman" w:cs="Times New Roman"/>
        </w:rPr>
        <w:t>Krakowie</w:t>
      </w:r>
      <w:bookmarkStart w:id="0" w:name="_GoBack"/>
      <w:bookmarkEnd w:id="0"/>
      <w:r w:rsidR="00C52C39" w:rsidRPr="009203E6">
        <w:rPr>
          <w:rFonts w:ascii="Times New Roman" w:hAnsi="Times New Roman" w:cs="Times New Roman"/>
        </w:rPr>
        <w:t>.</w:t>
      </w:r>
    </w:p>
    <w:p w:rsidR="000D4FF9" w:rsidRPr="009203E6" w:rsidRDefault="005077DA" w:rsidP="005077DA">
      <w:pPr>
        <w:spacing w:after="0"/>
        <w:rPr>
          <w:rFonts w:ascii="Times New Roman" w:hAnsi="Times New Roman" w:cs="Times New Roman"/>
        </w:rPr>
      </w:pPr>
      <w:r w:rsidRPr="009203E6">
        <w:rPr>
          <w:rFonts w:ascii="Times New Roman" w:hAnsi="Times New Roman" w:cs="Times New Roman"/>
        </w:rPr>
        <w:t xml:space="preserve">- </w:t>
      </w:r>
      <w:r w:rsidR="00EF5833">
        <w:rPr>
          <w:rFonts w:ascii="Times New Roman" w:hAnsi="Times New Roman" w:cs="Times New Roman"/>
        </w:rPr>
        <w:t xml:space="preserve">specjaliści i eksperci </w:t>
      </w:r>
      <w:r w:rsidR="00C52C39" w:rsidRPr="009203E6">
        <w:rPr>
          <w:rFonts w:ascii="Times New Roman" w:hAnsi="Times New Roman" w:cs="Times New Roman"/>
        </w:rPr>
        <w:t xml:space="preserve"> Centrum Do</w:t>
      </w:r>
      <w:r w:rsidRPr="009203E6">
        <w:rPr>
          <w:rFonts w:ascii="Times New Roman" w:hAnsi="Times New Roman" w:cs="Times New Roman"/>
        </w:rPr>
        <w:t>radztwa Rolniczego w Brwinowie,</w:t>
      </w:r>
      <w:r w:rsidR="00C52C39" w:rsidRPr="009203E6">
        <w:rPr>
          <w:rFonts w:ascii="Times New Roman" w:hAnsi="Times New Roman" w:cs="Times New Roman"/>
        </w:rPr>
        <w:t xml:space="preserve"> Kujawsko Pomorskiego ODR i Świętokrzyskiego ODR.</w:t>
      </w:r>
    </w:p>
    <w:p w:rsidR="000C4509" w:rsidRPr="009203E6" w:rsidRDefault="005077DA" w:rsidP="005077DA">
      <w:pPr>
        <w:spacing w:after="0"/>
        <w:rPr>
          <w:rFonts w:ascii="Times New Roman" w:hAnsi="Times New Roman" w:cs="Times New Roman"/>
        </w:rPr>
      </w:pPr>
      <w:r w:rsidRPr="009203E6">
        <w:rPr>
          <w:rFonts w:ascii="Times New Roman" w:hAnsi="Times New Roman" w:cs="Times New Roman"/>
        </w:rPr>
        <w:t>- i</w:t>
      </w:r>
      <w:r w:rsidR="000D4FF9" w:rsidRPr="009203E6">
        <w:rPr>
          <w:rFonts w:ascii="Times New Roman" w:hAnsi="Times New Roman" w:cs="Times New Roman"/>
        </w:rPr>
        <w:t xml:space="preserve">nni eksperci </w:t>
      </w:r>
      <w:r w:rsidR="00C52C39" w:rsidRPr="009203E6">
        <w:rPr>
          <w:rFonts w:ascii="Times New Roman" w:hAnsi="Times New Roman" w:cs="Times New Roman"/>
        </w:rPr>
        <w:t xml:space="preserve"> </w:t>
      </w:r>
      <w:r w:rsidR="00EF5833">
        <w:rPr>
          <w:rFonts w:ascii="Times New Roman" w:hAnsi="Times New Roman" w:cs="Times New Roman"/>
        </w:rPr>
        <w:t>z zakresu współpracy na rzecz</w:t>
      </w:r>
      <w:r w:rsidRPr="009203E6">
        <w:rPr>
          <w:rFonts w:ascii="Times New Roman" w:hAnsi="Times New Roman" w:cs="Times New Roman"/>
        </w:rPr>
        <w:t xml:space="preserve"> </w:t>
      </w:r>
      <w:r w:rsidR="00C52C39" w:rsidRPr="009203E6">
        <w:rPr>
          <w:rFonts w:ascii="Times New Roman" w:hAnsi="Times New Roman" w:cs="Times New Roman"/>
        </w:rPr>
        <w:t xml:space="preserve"> </w:t>
      </w:r>
      <w:r w:rsidRPr="009203E6">
        <w:rPr>
          <w:rFonts w:ascii="Times New Roman" w:hAnsi="Times New Roman" w:cs="Times New Roman"/>
        </w:rPr>
        <w:t>innowacji,  marketingu</w:t>
      </w:r>
      <w:r w:rsidR="00EF5833">
        <w:rPr>
          <w:rFonts w:ascii="Times New Roman" w:hAnsi="Times New Roman" w:cs="Times New Roman"/>
        </w:rPr>
        <w:t>, inkubatorów przetwórczych.</w:t>
      </w:r>
      <w:r w:rsidRPr="009203E6">
        <w:rPr>
          <w:rFonts w:ascii="Times New Roman" w:hAnsi="Times New Roman" w:cs="Times New Roman"/>
        </w:rPr>
        <w:t xml:space="preserve"> </w:t>
      </w:r>
    </w:p>
    <w:sectPr w:rsidR="000C4509" w:rsidRPr="009203E6" w:rsidSect="00E40F54">
      <w:headerReference w:type="default" r:id="rId9"/>
      <w:footerReference w:type="default" r:id="rId10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54" w:rsidRDefault="00B62954" w:rsidP="00526BE1">
      <w:pPr>
        <w:spacing w:after="0" w:line="240" w:lineRule="auto"/>
      </w:pPr>
      <w:r>
        <w:separator/>
      </w:r>
    </w:p>
  </w:endnote>
  <w:endnote w:type="continuationSeparator" w:id="0">
    <w:p w:rsidR="00B62954" w:rsidRDefault="00B62954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09" w:rsidRPr="00195A96" w:rsidRDefault="008E517E" w:rsidP="00EF4131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20"/>
      </w:rPr>
    </w:pPr>
    <w:r w:rsidRPr="00195A96">
      <w:rPr>
        <w:rFonts w:ascii="Times New Roman" w:hAnsi="Times New Roman" w:cs="Times New Roman"/>
        <w:sz w:val="20"/>
      </w:rPr>
      <w:t>Instytucja Zarządzająca Programem Rozwoju Obszarów Wiejskich na lata 2014 – 2020 – Minister Rolnictwa i Rozwoju Wsi.</w:t>
    </w:r>
  </w:p>
  <w:p w:rsidR="008E517E" w:rsidRPr="00195A96" w:rsidRDefault="008E517E" w:rsidP="008E517E">
    <w:pPr>
      <w:pStyle w:val="Stopka"/>
      <w:jc w:val="center"/>
      <w:rPr>
        <w:rFonts w:ascii="Times New Roman" w:hAnsi="Times New Roman" w:cs="Times New Roman"/>
        <w:sz w:val="20"/>
      </w:rPr>
    </w:pPr>
    <w:r w:rsidRPr="00195A96">
      <w:rPr>
        <w:rFonts w:ascii="Times New Roman" w:hAnsi="Times New Roman" w:cs="Times New Roman"/>
        <w:sz w:val="20"/>
      </w:rPr>
      <w:t>Operacja współfinansowana ze środków Unii Europejskiej w ramach Schematu II</w:t>
    </w:r>
    <w:r w:rsidR="00E40F54" w:rsidRPr="00195A96">
      <w:rPr>
        <w:rFonts w:ascii="Times New Roman" w:hAnsi="Times New Roman" w:cs="Times New Roman"/>
        <w:sz w:val="20"/>
      </w:rPr>
      <w:t xml:space="preserve"> Pomocy Technicznej „Krajowa Sieć obszarów Wiejskich” Programu Rozwoju Obszarów Wiejskich na lata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54" w:rsidRDefault="00B62954" w:rsidP="00526BE1">
      <w:pPr>
        <w:spacing w:after="0" w:line="240" w:lineRule="auto"/>
      </w:pPr>
      <w:r>
        <w:separator/>
      </w:r>
    </w:p>
  </w:footnote>
  <w:footnote w:type="continuationSeparator" w:id="0">
    <w:p w:rsidR="00B62954" w:rsidRDefault="00B62954" w:rsidP="0052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F" w:rsidRPr="008A58BF" w:rsidRDefault="00450823" w:rsidP="00450823">
    <w:pPr>
      <w:pStyle w:val="Nagwek"/>
    </w:pPr>
    <w:r w:rsidRPr="008A58BF">
      <w:rPr>
        <w:noProof/>
        <w:lang w:eastAsia="pl-PL"/>
      </w:rPr>
      <w:drawing>
        <wp:inline distT="0" distB="0" distL="0" distR="0">
          <wp:extent cx="784860" cy="526415"/>
          <wp:effectExtent l="0" t="0" r="0" b="6985"/>
          <wp:docPr id="4" name="Obraz 4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428">
      <w:rPr>
        <w:noProof/>
        <w:lang w:eastAsia="pl-PL"/>
      </w:rPr>
      <w:t xml:space="preserve">           </w:t>
    </w:r>
    <w:r w:rsidRPr="008A58BF">
      <w:rPr>
        <w:noProof/>
        <w:lang w:eastAsia="pl-PL"/>
      </w:rPr>
      <w:drawing>
        <wp:inline distT="0" distB="0" distL="0" distR="0">
          <wp:extent cx="1384948" cy="533400"/>
          <wp:effectExtent l="0" t="0" r="5715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026" cy="53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428">
      <w:rPr>
        <w:noProof/>
        <w:lang w:eastAsia="pl-PL"/>
      </w:rPr>
      <w:t xml:space="preserve">        </w:t>
    </w:r>
    <w:r w:rsidR="000C4509">
      <w:rPr>
        <w:noProof/>
        <w:lang w:eastAsia="pl-PL"/>
      </w:rPr>
      <w:drawing>
        <wp:inline distT="0" distB="0" distL="0" distR="0">
          <wp:extent cx="1514475" cy="71516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428">
      <w:rPr>
        <w:noProof/>
        <w:lang w:eastAsia="pl-PL"/>
      </w:rPr>
      <w:t xml:space="preserve">       </w:t>
    </w:r>
    <w:r w:rsidRPr="008A58BF">
      <w:rPr>
        <w:noProof/>
        <w:lang w:eastAsia="pl-PL"/>
      </w:rPr>
      <w:drawing>
        <wp:inline distT="0" distB="0" distL="0" distR="0">
          <wp:extent cx="951230" cy="619125"/>
          <wp:effectExtent l="0" t="0" r="1270" b="9525"/>
          <wp:docPr id="6" name="Obraz 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823" w:rsidRDefault="00450823" w:rsidP="00450823">
    <w:pPr>
      <w:pStyle w:val="Nagwek"/>
      <w:jc w:val="center"/>
      <w:rPr>
        <w:sz w:val="20"/>
      </w:rPr>
    </w:pPr>
  </w:p>
  <w:p w:rsidR="001B5CCF" w:rsidRPr="00195A96" w:rsidRDefault="001B5CCF" w:rsidP="00EF4131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0"/>
      </w:rPr>
    </w:pPr>
    <w:r w:rsidRPr="00195A96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A2"/>
    <w:multiLevelType w:val="multilevel"/>
    <w:tmpl w:val="75F4A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D2E8A"/>
    <w:multiLevelType w:val="multilevel"/>
    <w:tmpl w:val="0415001F"/>
    <w:numStyleLink w:val="Styl2"/>
  </w:abstractNum>
  <w:abstractNum w:abstractNumId="11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>
    <w:nsid w:val="7F634D7A"/>
    <w:multiLevelType w:val="multilevel"/>
    <w:tmpl w:val="0415001F"/>
    <w:numStyleLink w:val="Styl1"/>
  </w:abstractNum>
  <w:num w:numId="1">
    <w:abstractNumId w:val="9"/>
  </w:num>
  <w:num w:numId="2">
    <w:abstractNumId w:val="13"/>
  </w:num>
  <w:num w:numId="3">
    <w:abstractNumId w:val="15"/>
  </w:num>
  <w:num w:numId="4">
    <w:abstractNumId w:val="12"/>
  </w:num>
  <w:num w:numId="5">
    <w:abstractNumId w:val="11"/>
  </w:num>
  <w:num w:numId="6">
    <w:abstractNumId w:val="0"/>
  </w:num>
  <w:num w:numId="7">
    <w:abstractNumId w:val="18"/>
  </w:num>
  <w:num w:numId="8">
    <w:abstractNumId w:val="8"/>
  </w:num>
  <w:num w:numId="9">
    <w:abstractNumId w:val="1"/>
  </w:num>
  <w:num w:numId="10">
    <w:abstractNumId w:val="16"/>
  </w:num>
  <w:num w:numId="11">
    <w:abstractNumId w:val="17"/>
  </w:num>
  <w:num w:numId="12">
    <w:abstractNumId w:val="19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E1"/>
    <w:rsid w:val="000013D6"/>
    <w:rsid w:val="00010EED"/>
    <w:rsid w:val="00013E60"/>
    <w:rsid w:val="0002332C"/>
    <w:rsid w:val="000328D6"/>
    <w:rsid w:val="00035850"/>
    <w:rsid w:val="00045496"/>
    <w:rsid w:val="000457EF"/>
    <w:rsid w:val="00055B86"/>
    <w:rsid w:val="00064707"/>
    <w:rsid w:val="00066593"/>
    <w:rsid w:val="000767E1"/>
    <w:rsid w:val="00077053"/>
    <w:rsid w:val="00080BEA"/>
    <w:rsid w:val="0008181B"/>
    <w:rsid w:val="00084104"/>
    <w:rsid w:val="000873EA"/>
    <w:rsid w:val="00093FDF"/>
    <w:rsid w:val="00095004"/>
    <w:rsid w:val="00095F96"/>
    <w:rsid w:val="000A170E"/>
    <w:rsid w:val="000A1AFE"/>
    <w:rsid w:val="000A3C36"/>
    <w:rsid w:val="000B6D4E"/>
    <w:rsid w:val="000C38B1"/>
    <w:rsid w:val="000C3E56"/>
    <w:rsid w:val="000C4509"/>
    <w:rsid w:val="000D04FD"/>
    <w:rsid w:val="000D1D17"/>
    <w:rsid w:val="000D4FF9"/>
    <w:rsid w:val="000E0703"/>
    <w:rsid w:val="00103DCD"/>
    <w:rsid w:val="00104357"/>
    <w:rsid w:val="00105DB4"/>
    <w:rsid w:val="00106D98"/>
    <w:rsid w:val="00107965"/>
    <w:rsid w:val="00114138"/>
    <w:rsid w:val="00120423"/>
    <w:rsid w:val="00127CEA"/>
    <w:rsid w:val="00130C90"/>
    <w:rsid w:val="00143399"/>
    <w:rsid w:val="00151306"/>
    <w:rsid w:val="00155457"/>
    <w:rsid w:val="00157BD4"/>
    <w:rsid w:val="0016048A"/>
    <w:rsid w:val="00184015"/>
    <w:rsid w:val="00193421"/>
    <w:rsid w:val="00195A96"/>
    <w:rsid w:val="0019625A"/>
    <w:rsid w:val="001A0265"/>
    <w:rsid w:val="001A1998"/>
    <w:rsid w:val="001A546D"/>
    <w:rsid w:val="001B3335"/>
    <w:rsid w:val="001B5CCF"/>
    <w:rsid w:val="001B7A25"/>
    <w:rsid w:val="001D04E7"/>
    <w:rsid w:val="001D3943"/>
    <w:rsid w:val="001F27E5"/>
    <w:rsid w:val="00201667"/>
    <w:rsid w:val="00207B59"/>
    <w:rsid w:val="0022051C"/>
    <w:rsid w:val="00220AF2"/>
    <w:rsid w:val="002219EA"/>
    <w:rsid w:val="0022731B"/>
    <w:rsid w:val="00230BE4"/>
    <w:rsid w:val="00236AF4"/>
    <w:rsid w:val="00243E36"/>
    <w:rsid w:val="002506CB"/>
    <w:rsid w:val="00251563"/>
    <w:rsid w:val="00251926"/>
    <w:rsid w:val="00260362"/>
    <w:rsid w:val="00260D22"/>
    <w:rsid w:val="002665EB"/>
    <w:rsid w:val="00266BA2"/>
    <w:rsid w:val="002734A9"/>
    <w:rsid w:val="00273ABD"/>
    <w:rsid w:val="002770A4"/>
    <w:rsid w:val="002A1B4C"/>
    <w:rsid w:val="002A22C9"/>
    <w:rsid w:val="002A57F3"/>
    <w:rsid w:val="002A7208"/>
    <w:rsid w:val="002B1145"/>
    <w:rsid w:val="002B5698"/>
    <w:rsid w:val="002B6684"/>
    <w:rsid w:val="002C10DA"/>
    <w:rsid w:val="002C55EE"/>
    <w:rsid w:val="002C645B"/>
    <w:rsid w:val="002E03C4"/>
    <w:rsid w:val="002E0661"/>
    <w:rsid w:val="002E6A46"/>
    <w:rsid w:val="002F689F"/>
    <w:rsid w:val="002F74DA"/>
    <w:rsid w:val="00302963"/>
    <w:rsid w:val="00302EC2"/>
    <w:rsid w:val="0030427A"/>
    <w:rsid w:val="0030465A"/>
    <w:rsid w:val="00305107"/>
    <w:rsid w:val="0031067D"/>
    <w:rsid w:val="00311FAC"/>
    <w:rsid w:val="00317C1F"/>
    <w:rsid w:val="003304E5"/>
    <w:rsid w:val="0033062A"/>
    <w:rsid w:val="00330EA3"/>
    <w:rsid w:val="00343AF0"/>
    <w:rsid w:val="00347CE0"/>
    <w:rsid w:val="003501E1"/>
    <w:rsid w:val="003522D3"/>
    <w:rsid w:val="00366318"/>
    <w:rsid w:val="00371112"/>
    <w:rsid w:val="00381883"/>
    <w:rsid w:val="003824B4"/>
    <w:rsid w:val="00385A81"/>
    <w:rsid w:val="00396D57"/>
    <w:rsid w:val="003A2C9C"/>
    <w:rsid w:val="003A5D7B"/>
    <w:rsid w:val="003A6395"/>
    <w:rsid w:val="003B10CF"/>
    <w:rsid w:val="003B740C"/>
    <w:rsid w:val="003C749D"/>
    <w:rsid w:val="003D3ECD"/>
    <w:rsid w:val="003D4015"/>
    <w:rsid w:val="003D6570"/>
    <w:rsid w:val="003E51D6"/>
    <w:rsid w:val="004065DC"/>
    <w:rsid w:val="00410A7C"/>
    <w:rsid w:val="00410C23"/>
    <w:rsid w:val="00414CF6"/>
    <w:rsid w:val="004158D8"/>
    <w:rsid w:val="00416881"/>
    <w:rsid w:val="00426E33"/>
    <w:rsid w:val="004301A3"/>
    <w:rsid w:val="004314F8"/>
    <w:rsid w:val="0043178A"/>
    <w:rsid w:val="00437D08"/>
    <w:rsid w:val="00440BC6"/>
    <w:rsid w:val="0044290D"/>
    <w:rsid w:val="00442BA2"/>
    <w:rsid w:val="00450823"/>
    <w:rsid w:val="00461804"/>
    <w:rsid w:val="00465771"/>
    <w:rsid w:val="00465EA5"/>
    <w:rsid w:val="00481603"/>
    <w:rsid w:val="0049520F"/>
    <w:rsid w:val="004952FA"/>
    <w:rsid w:val="004962A8"/>
    <w:rsid w:val="004A0BAE"/>
    <w:rsid w:val="004A14F6"/>
    <w:rsid w:val="004B285B"/>
    <w:rsid w:val="004B55EF"/>
    <w:rsid w:val="004B68A1"/>
    <w:rsid w:val="004B690B"/>
    <w:rsid w:val="004B7304"/>
    <w:rsid w:val="004C115D"/>
    <w:rsid w:val="004C1C01"/>
    <w:rsid w:val="004C3056"/>
    <w:rsid w:val="004C464C"/>
    <w:rsid w:val="004D6AD3"/>
    <w:rsid w:val="004E1DF4"/>
    <w:rsid w:val="004E4063"/>
    <w:rsid w:val="004E40AA"/>
    <w:rsid w:val="004E6520"/>
    <w:rsid w:val="004F1D22"/>
    <w:rsid w:val="004F69B1"/>
    <w:rsid w:val="004F7282"/>
    <w:rsid w:val="00500D28"/>
    <w:rsid w:val="005024EA"/>
    <w:rsid w:val="00503A56"/>
    <w:rsid w:val="00506586"/>
    <w:rsid w:val="005077DA"/>
    <w:rsid w:val="00513EEC"/>
    <w:rsid w:val="00526BE1"/>
    <w:rsid w:val="00527948"/>
    <w:rsid w:val="00536EE6"/>
    <w:rsid w:val="00543289"/>
    <w:rsid w:val="00551093"/>
    <w:rsid w:val="00561428"/>
    <w:rsid w:val="00563320"/>
    <w:rsid w:val="005802A1"/>
    <w:rsid w:val="0058075D"/>
    <w:rsid w:val="00581CC4"/>
    <w:rsid w:val="005825EA"/>
    <w:rsid w:val="00583EF8"/>
    <w:rsid w:val="00586831"/>
    <w:rsid w:val="00591011"/>
    <w:rsid w:val="005975DF"/>
    <w:rsid w:val="005A436D"/>
    <w:rsid w:val="005B3954"/>
    <w:rsid w:val="005B4C36"/>
    <w:rsid w:val="005D4DF3"/>
    <w:rsid w:val="005D78CB"/>
    <w:rsid w:val="005E7685"/>
    <w:rsid w:val="005F1EBD"/>
    <w:rsid w:val="005F221C"/>
    <w:rsid w:val="005F4F63"/>
    <w:rsid w:val="005F5BB4"/>
    <w:rsid w:val="005F7692"/>
    <w:rsid w:val="00601E3C"/>
    <w:rsid w:val="006024AC"/>
    <w:rsid w:val="00606F0F"/>
    <w:rsid w:val="0060753E"/>
    <w:rsid w:val="0061032A"/>
    <w:rsid w:val="00611A76"/>
    <w:rsid w:val="006123E2"/>
    <w:rsid w:val="006172D0"/>
    <w:rsid w:val="006418CB"/>
    <w:rsid w:val="00651D9F"/>
    <w:rsid w:val="006520F9"/>
    <w:rsid w:val="0065510F"/>
    <w:rsid w:val="0066343B"/>
    <w:rsid w:val="006640B6"/>
    <w:rsid w:val="0066744D"/>
    <w:rsid w:val="0067217F"/>
    <w:rsid w:val="006819F5"/>
    <w:rsid w:val="00683C1D"/>
    <w:rsid w:val="006905A0"/>
    <w:rsid w:val="00690D8C"/>
    <w:rsid w:val="00693662"/>
    <w:rsid w:val="006A352E"/>
    <w:rsid w:val="006A4405"/>
    <w:rsid w:val="006C0846"/>
    <w:rsid w:val="006C1514"/>
    <w:rsid w:val="006C267F"/>
    <w:rsid w:val="006C3962"/>
    <w:rsid w:val="006D3324"/>
    <w:rsid w:val="006D7192"/>
    <w:rsid w:val="006E2C9B"/>
    <w:rsid w:val="006F0393"/>
    <w:rsid w:val="006F0C9B"/>
    <w:rsid w:val="006F2355"/>
    <w:rsid w:val="00720EAD"/>
    <w:rsid w:val="00722321"/>
    <w:rsid w:val="00722351"/>
    <w:rsid w:val="007238FE"/>
    <w:rsid w:val="00725B45"/>
    <w:rsid w:val="00725DE9"/>
    <w:rsid w:val="00726013"/>
    <w:rsid w:val="007306BD"/>
    <w:rsid w:val="0073158E"/>
    <w:rsid w:val="00731E0E"/>
    <w:rsid w:val="00735284"/>
    <w:rsid w:val="007376F1"/>
    <w:rsid w:val="00743A18"/>
    <w:rsid w:val="007455FA"/>
    <w:rsid w:val="00745DB9"/>
    <w:rsid w:val="00747558"/>
    <w:rsid w:val="00750975"/>
    <w:rsid w:val="007617AA"/>
    <w:rsid w:val="00773709"/>
    <w:rsid w:val="00777AED"/>
    <w:rsid w:val="00782672"/>
    <w:rsid w:val="0079522C"/>
    <w:rsid w:val="00796B8E"/>
    <w:rsid w:val="007A1424"/>
    <w:rsid w:val="007A4077"/>
    <w:rsid w:val="007B74EC"/>
    <w:rsid w:val="007C4558"/>
    <w:rsid w:val="007C60DC"/>
    <w:rsid w:val="007D617C"/>
    <w:rsid w:val="007E0ABE"/>
    <w:rsid w:val="007E0BC3"/>
    <w:rsid w:val="007E41FD"/>
    <w:rsid w:val="007E48B9"/>
    <w:rsid w:val="007F3616"/>
    <w:rsid w:val="007F3FEC"/>
    <w:rsid w:val="007F4C7B"/>
    <w:rsid w:val="007F73D3"/>
    <w:rsid w:val="007F7676"/>
    <w:rsid w:val="00800170"/>
    <w:rsid w:val="00800EF3"/>
    <w:rsid w:val="0080239E"/>
    <w:rsid w:val="00803A52"/>
    <w:rsid w:val="00805B84"/>
    <w:rsid w:val="00812516"/>
    <w:rsid w:val="00812D7E"/>
    <w:rsid w:val="00814D0A"/>
    <w:rsid w:val="0081647A"/>
    <w:rsid w:val="00822856"/>
    <w:rsid w:val="00836919"/>
    <w:rsid w:val="00840010"/>
    <w:rsid w:val="00842A99"/>
    <w:rsid w:val="00847A40"/>
    <w:rsid w:val="008525D4"/>
    <w:rsid w:val="008532E2"/>
    <w:rsid w:val="008606FB"/>
    <w:rsid w:val="00860A63"/>
    <w:rsid w:val="00863685"/>
    <w:rsid w:val="00871AB2"/>
    <w:rsid w:val="00872CED"/>
    <w:rsid w:val="00874094"/>
    <w:rsid w:val="00883B05"/>
    <w:rsid w:val="00890024"/>
    <w:rsid w:val="00896C3D"/>
    <w:rsid w:val="008A270D"/>
    <w:rsid w:val="008A509A"/>
    <w:rsid w:val="008A58BF"/>
    <w:rsid w:val="008B1927"/>
    <w:rsid w:val="008B1D82"/>
    <w:rsid w:val="008B43EB"/>
    <w:rsid w:val="008B4E16"/>
    <w:rsid w:val="008C293B"/>
    <w:rsid w:val="008D2319"/>
    <w:rsid w:val="008E5154"/>
    <w:rsid w:val="008E517E"/>
    <w:rsid w:val="008E545D"/>
    <w:rsid w:val="008E66A3"/>
    <w:rsid w:val="008E6AF2"/>
    <w:rsid w:val="009203E6"/>
    <w:rsid w:val="00922D1D"/>
    <w:rsid w:val="00925138"/>
    <w:rsid w:val="00930584"/>
    <w:rsid w:val="00943F33"/>
    <w:rsid w:val="00953B52"/>
    <w:rsid w:val="00954267"/>
    <w:rsid w:val="00956D77"/>
    <w:rsid w:val="00963B08"/>
    <w:rsid w:val="00965E86"/>
    <w:rsid w:val="009717D1"/>
    <w:rsid w:val="00974406"/>
    <w:rsid w:val="009854FC"/>
    <w:rsid w:val="00985D63"/>
    <w:rsid w:val="00985F7C"/>
    <w:rsid w:val="009905D1"/>
    <w:rsid w:val="00992D29"/>
    <w:rsid w:val="00994ACB"/>
    <w:rsid w:val="009A0467"/>
    <w:rsid w:val="009A578E"/>
    <w:rsid w:val="009B3FBC"/>
    <w:rsid w:val="009B5A4C"/>
    <w:rsid w:val="009C18C8"/>
    <w:rsid w:val="009C5574"/>
    <w:rsid w:val="009C5D57"/>
    <w:rsid w:val="009C7DDD"/>
    <w:rsid w:val="009D11C9"/>
    <w:rsid w:val="009D13EF"/>
    <w:rsid w:val="009D169F"/>
    <w:rsid w:val="009E28BD"/>
    <w:rsid w:val="009E3E3A"/>
    <w:rsid w:val="009E46F9"/>
    <w:rsid w:val="009F00E3"/>
    <w:rsid w:val="009F04EB"/>
    <w:rsid w:val="009F2A82"/>
    <w:rsid w:val="009F4E84"/>
    <w:rsid w:val="009F5DE0"/>
    <w:rsid w:val="009F6BFD"/>
    <w:rsid w:val="00A00E65"/>
    <w:rsid w:val="00A02049"/>
    <w:rsid w:val="00A02171"/>
    <w:rsid w:val="00A17B80"/>
    <w:rsid w:val="00A2174F"/>
    <w:rsid w:val="00A25E6F"/>
    <w:rsid w:val="00A264D7"/>
    <w:rsid w:val="00A26A49"/>
    <w:rsid w:val="00A272D6"/>
    <w:rsid w:val="00A27F79"/>
    <w:rsid w:val="00A34437"/>
    <w:rsid w:val="00A413DC"/>
    <w:rsid w:val="00A45BBB"/>
    <w:rsid w:val="00A50ACF"/>
    <w:rsid w:val="00A613FD"/>
    <w:rsid w:val="00A64B3A"/>
    <w:rsid w:val="00A71F3B"/>
    <w:rsid w:val="00A75F6C"/>
    <w:rsid w:val="00A77CE8"/>
    <w:rsid w:val="00A814D3"/>
    <w:rsid w:val="00A82435"/>
    <w:rsid w:val="00A83CA7"/>
    <w:rsid w:val="00A910B6"/>
    <w:rsid w:val="00AA1106"/>
    <w:rsid w:val="00AA1719"/>
    <w:rsid w:val="00AA49B9"/>
    <w:rsid w:val="00AA6259"/>
    <w:rsid w:val="00AB1A70"/>
    <w:rsid w:val="00AB1AEC"/>
    <w:rsid w:val="00AC07EE"/>
    <w:rsid w:val="00AC08CD"/>
    <w:rsid w:val="00AC5247"/>
    <w:rsid w:val="00AC67A6"/>
    <w:rsid w:val="00AD2D78"/>
    <w:rsid w:val="00AD5B23"/>
    <w:rsid w:val="00AD67CE"/>
    <w:rsid w:val="00AE4B49"/>
    <w:rsid w:val="00AE6AD7"/>
    <w:rsid w:val="00AF04FB"/>
    <w:rsid w:val="00AF33A8"/>
    <w:rsid w:val="00AF3F39"/>
    <w:rsid w:val="00B123E7"/>
    <w:rsid w:val="00B157EB"/>
    <w:rsid w:val="00B15C6D"/>
    <w:rsid w:val="00B20026"/>
    <w:rsid w:val="00B21E0F"/>
    <w:rsid w:val="00B379AB"/>
    <w:rsid w:val="00B42C75"/>
    <w:rsid w:val="00B455FF"/>
    <w:rsid w:val="00B46E1C"/>
    <w:rsid w:val="00B5556E"/>
    <w:rsid w:val="00B56D97"/>
    <w:rsid w:val="00B60957"/>
    <w:rsid w:val="00B615E2"/>
    <w:rsid w:val="00B61FC4"/>
    <w:rsid w:val="00B62954"/>
    <w:rsid w:val="00B63D75"/>
    <w:rsid w:val="00B727BC"/>
    <w:rsid w:val="00B7352C"/>
    <w:rsid w:val="00B77DE4"/>
    <w:rsid w:val="00B83F17"/>
    <w:rsid w:val="00B9191B"/>
    <w:rsid w:val="00B93661"/>
    <w:rsid w:val="00B95124"/>
    <w:rsid w:val="00B952EA"/>
    <w:rsid w:val="00BA24D3"/>
    <w:rsid w:val="00BB1453"/>
    <w:rsid w:val="00BB622B"/>
    <w:rsid w:val="00BB720C"/>
    <w:rsid w:val="00BC531B"/>
    <w:rsid w:val="00BC726D"/>
    <w:rsid w:val="00BD73D7"/>
    <w:rsid w:val="00C0299F"/>
    <w:rsid w:val="00C070FA"/>
    <w:rsid w:val="00C14894"/>
    <w:rsid w:val="00C27491"/>
    <w:rsid w:val="00C3224E"/>
    <w:rsid w:val="00C35E80"/>
    <w:rsid w:val="00C400BC"/>
    <w:rsid w:val="00C4116A"/>
    <w:rsid w:val="00C42603"/>
    <w:rsid w:val="00C52C39"/>
    <w:rsid w:val="00C53FBC"/>
    <w:rsid w:val="00C71544"/>
    <w:rsid w:val="00C71E69"/>
    <w:rsid w:val="00C7764E"/>
    <w:rsid w:val="00C80E3B"/>
    <w:rsid w:val="00C81129"/>
    <w:rsid w:val="00C86323"/>
    <w:rsid w:val="00CA6B39"/>
    <w:rsid w:val="00CB2295"/>
    <w:rsid w:val="00CB351F"/>
    <w:rsid w:val="00CB5C86"/>
    <w:rsid w:val="00CC0F56"/>
    <w:rsid w:val="00CC28C2"/>
    <w:rsid w:val="00CD3E85"/>
    <w:rsid w:val="00CD5528"/>
    <w:rsid w:val="00CD75C8"/>
    <w:rsid w:val="00CE17DA"/>
    <w:rsid w:val="00CE67B8"/>
    <w:rsid w:val="00CF1997"/>
    <w:rsid w:val="00D039A1"/>
    <w:rsid w:val="00D2011C"/>
    <w:rsid w:val="00D23997"/>
    <w:rsid w:val="00D2788F"/>
    <w:rsid w:val="00D355A8"/>
    <w:rsid w:val="00D3578D"/>
    <w:rsid w:val="00D36675"/>
    <w:rsid w:val="00D46732"/>
    <w:rsid w:val="00D52156"/>
    <w:rsid w:val="00D648C1"/>
    <w:rsid w:val="00D64FAE"/>
    <w:rsid w:val="00D77FFD"/>
    <w:rsid w:val="00D8116E"/>
    <w:rsid w:val="00D96AA5"/>
    <w:rsid w:val="00DC4F60"/>
    <w:rsid w:val="00DD4650"/>
    <w:rsid w:val="00DD53A4"/>
    <w:rsid w:val="00DD579F"/>
    <w:rsid w:val="00DE25BA"/>
    <w:rsid w:val="00DE63EC"/>
    <w:rsid w:val="00DF1821"/>
    <w:rsid w:val="00DF4B54"/>
    <w:rsid w:val="00E00107"/>
    <w:rsid w:val="00E00B0D"/>
    <w:rsid w:val="00E02DE1"/>
    <w:rsid w:val="00E04675"/>
    <w:rsid w:val="00E05C08"/>
    <w:rsid w:val="00E123C5"/>
    <w:rsid w:val="00E14D85"/>
    <w:rsid w:val="00E20B81"/>
    <w:rsid w:val="00E23241"/>
    <w:rsid w:val="00E32631"/>
    <w:rsid w:val="00E36157"/>
    <w:rsid w:val="00E40F54"/>
    <w:rsid w:val="00E51698"/>
    <w:rsid w:val="00E52F59"/>
    <w:rsid w:val="00E63FDF"/>
    <w:rsid w:val="00E70B68"/>
    <w:rsid w:val="00E70C02"/>
    <w:rsid w:val="00E721C0"/>
    <w:rsid w:val="00E77788"/>
    <w:rsid w:val="00E80BDB"/>
    <w:rsid w:val="00E82AFC"/>
    <w:rsid w:val="00E9021C"/>
    <w:rsid w:val="00E9274C"/>
    <w:rsid w:val="00E97A80"/>
    <w:rsid w:val="00ED4A3F"/>
    <w:rsid w:val="00ED5F6E"/>
    <w:rsid w:val="00ED6477"/>
    <w:rsid w:val="00EE1540"/>
    <w:rsid w:val="00EE3819"/>
    <w:rsid w:val="00EE4BD2"/>
    <w:rsid w:val="00EF4131"/>
    <w:rsid w:val="00EF5833"/>
    <w:rsid w:val="00F048CB"/>
    <w:rsid w:val="00F11517"/>
    <w:rsid w:val="00F14877"/>
    <w:rsid w:val="00F1640D"/>
    <w:rsid w:val="00F21BAE"/>
    <w:rsid w:val="00F22FAA"/>
    <w:rsid w:val="00F2710B"/>
    <w:rsid w:val="00F271BE"/>
    <w:rsid w:val="00F275E5"/>
    <w:rsid w:val="00F34D64"/>
    <w:rsid w:val="00F412B0"/>
    <w:rsid w:val="00F4677B"/>
    <w:rsid w:val="00F55B2D"/>
    <w:rsid w:val="00F57E40"/>
    <w:rsid w:val="00F60847"/>
    <w:rsid w:val="00F62C64"/>
    <w:rsid w:val="00F67AB2"/>
    <w:rsid w:val="00F700FD"/>
    <w:rsid w:val="00F70767"/>
    <w:rsid w:val="00F74FCF"/>
    <w:rsid w:val="00F933F0"/>
    <w:rsid w:val="00FA06BF"/>
    <w:rsid w:val="00FA2728"/>
    <w:rsid w:val="00FB13E5"/>
    <w:rsid w:val="00FB1FD3"/>
    <w:rsid w:val="00FB348F"/>
    <w:rsid w:val="00FB3F7D"/>
    <w:rsid w:val="00FC2CE5"/>
    <w:rsid w:val="00FC64CB"/>
    <w:rsid w:val="00FD09D9"/>
    <w:rsid w:val="00FD2B27"/>
    <w:rsid w:val="00FE170F"/>
    <w:rsid w:val="00FE2868"/>
    <w:rsid w:val="00FE3CF3"/>
    <w:rsid w:val="00FF0DFF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  <w:style w:type="table" w:styleId="Tabela-Siatka">
    <w:name w:val="Table Grid"/>
    <w:basedOn w:val="Standardowy"/>
    <w:rsid w:val="00D64FA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  <w:style w:type="table" w:styleId="Tabela-Siatka">
    <w:name w:val="Table Grid"/>
    <w:basedOn w:val="Standardowy"/>
    <w:rsid w:val="00D64FA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B168-9C6B-4D4B-87E8-714D4DE7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Piotr Korpysz</cp:lastModifiedBy>
  <cp:revision>2</cp:revision>
  <cp:lastPrinted>2018-08-09T08:44:00Z</cp:lastPrinted>
  <dcterms:created xsi:type="dcterms:W3CDTF">2018-08-21T12:08:00Z</dcterms:created>
  <dcterms:modified xsi:type="dcterms:W3CDTF">2018-08-21T12:08:00Z</dcterms:modified>
</cp:coreProperties>
</file>